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850C17" w:rsidTr="00850C17">
        <w:trPr>
          <w:jc w:val="center"/>
        </w:trPr>
        <w:tc>
          <w:tcPr>
            <w:tcW w:w="0" w:type="auto"/>
            <w:hideMark/>
          </w:tcPr>
          <w:tbl>
            <w:tblPr>
              <w:tblW w:w="9000" w:type="dxa"/>
              <w:jc w:val="center"/>
              <w:tblBorders>
                <w:bottom w:val="single" w:sz="12" w:space="0" w:color="F2F2F2"/>
              </w:tblBorders>
              <w:shd w:val="clear" w:color="auto" w:fill="C3DFEC"/>
              <w:tblCellMar>
                <w:left w:w="0" w:type="dxa"/>
                <w:right w:w="0" w:type="dxa"/>
              </w:tblCellMar>
              <w:tblLook w:val="04A0" w:firstRow="1" w:lastRow="0" w:firstColumn="1" w:lastColumn="0" w:noHBand="0" w:noVBand="1"/>
            </w:tblPr>
            <w:tblGrid>
              <w:gridCol w:w="9000"/>
            </w:tblGrid>
            <w:tr w:rsidR="00850C17">
              <w:trPr>
                <w:jc w:val="center"/>
              </w:trPr>
              <w:tc>
                <w:tcPr>
                  <w:tcW w:w="0" w:type="auto"/>
                  <w:tcBorders>
                    <w:top w:val="nil"/>
                    <w:left w:val="nil"/>
                    <w:bottom w:val="single" w:sz="12" w:space="0" w:color="F2F2F2"/>
                    <w:right w:val="nil"/>
                  </w:tcBorders>
                  <w:shd w:val="clear" w:color="auto" w:fill="C3DFEC"/>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4"/>
                                <w:rPr>
                                  <w:rFonts w:eastAsia="Times New Roman"/>
                                </w:rPr>
                              </w:pPr>
                              <w:r>
                                <w:rPr>
                                  <w:rStyle w:val="mc-toc-title"/>
                                  <w:rFonts w:eastAsia="Times New Roman"/>
                                  <w:sz w:val="17"/>
                                  <w:szCs w:val="17"/>
                                </w:rPr>
                                <w:fldChar w:fldCharType="begin"/>
                              </w:r>
                              <w:r>
                                <w:rPr>
                                  <w:rStyle w:val="mc-toc-title"/>
                                  <w:rFonts w:eastAsia="Times New Roman"/>
                                  <w:sz w:val="17"/>
                                  <w:szCs w:val="17"/>
                                </w:rPr>
                                <w:instrText xml:space="preserve"> HYPERLINK "http://us7.campaign-archive1.com/?u=24463982989522f22fc07b65c&amp;id=3e58076916&amp;e=88df49005f" \t "_blank" </w:instrText>
                              </w:r>
                              <w:r>
                                <w:rPr>
                                  <w:rStyle w:val="mc-toc-title"/>
                                  <w:rFonts w:eastAsia="Times New Roman"/>
                                  <w:sz w:val="17"/>
                                  <w:szCs w:val="17"/>
                                </w:rPr>
                                <w:fldChar w:fldCharType="separate"/>
                              </w:r>
                              <w:r>
                                <w:rPr>
                                  <w:rStyle w:val="Hyperlink"/>
                                  <w:rFonts w:eastAsia="Times New Roman"/>
                                  <w:b w:val="0"/>
                                  <w:bCs w:val="0"/>
                                  <w:sz w:val="17"/>
                                  <w:szCs w:val="17"/>
                                </w:rPr>
                                <w:t>View this email in your browser</w:t>
                              </w:r>
                              <w:r>
                                <w:rPr>
                                  <w:rStyle w:val="mc-toc-title"/>
                                  <w:rFonts w:eastAsia="Times New Roman"/>
                                  <w:sz w:val="17"/>
                                  <w:szCs w:val="17"/>
                                </w:rPr>
                                <w:fldChar w:fldCharType="end"/>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50C17">
                          <w:tc>
                            <w:tcPr>
                              <w:tcW w:w="0" w:type="auto"/>
                              <w:hideMark/>
                            </w:tcPr>
                            <w:p w:rsidR="00850C17" w:rsidRDefault="00850C17">
                              <w:pPr>
                                <w:jc w:val="center"/>
                              </w:pPr>
                              <w:r>
                                <w:rPr>
                                  <w:noProof/>
                                </w:rPr>
                                <w:drawing>
                                  <wp:inline distT="0" distB="0" distL="0" distR="0">
                                    <wp:extent cx="5715000" cy="933450"/>
                                    <wp:effectExtent l="0" t="0" r="0" b="0"/>
                                    <wp:docPr id="5" name="Picture 5" descr="https://gallery.mailchimp.com/24463982989522f22fc07b65c/images/CAH_CCG_Banner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4463982989522f22fc07b65c/images/CAH_CCG_Banner_2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33450"/>
                                            </a:xfrm>
                                            <a:prstGeom prst="rect">
                                              <a:avLst/>
                                            </a:prstGeom>
                                            <a:noFill/>
                                            <a:ln>
                                              <a:noFill/>
                                            </a:ln>
                                          </pic:spPr>
                                        </pic:pic>
                                      </a:graphicData>
                                    </a:graphic>
                                  </wp:inline>
                                </w:drawing>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jc w:val="center"/>
                                <w:rPr>
                                  <w:rFonts w:eastAsia="Times New Roman"/>
                                </w:rPr>
                              </w:pPr>
                              <w:r>
                                <w:rPr>
                                  <w:rStyle w:val="Strong"/>
                                  <w:rFonts w:eastAsia="Times New Roman"/>
                                  <w:b/>
                                  <w:bCs/>
                                </w:rPr>
                                <w:t>Newsletter for staff of the City &amp; Hackney Clinical Commissioning Group </w:t>
                              </w:r>
                            </w:p>
                            <w:p w:rsidR="00850C17" w:rsidRDefault="00850C17">
                              <w:pPr>
                                <w:rPr>
                                  <w:rFonts w:ascii="Arial" w:hAnsi="Arial" w:cs="Arial"/>
                                  <w:color w:val="606060"/>
                                  <w:sz w:val="18"/>
                                  <w:szCs w:val="18"/>
                                </w:rPr>
                              </w:pPr>
                              <w:r>
                                <w:rPr>
                                  <w:rFonts w:ascii="Arial" w:hAnsi="Arial" w:cs="Arial"/>
                                  <w:color w:val="606060"/>
                                  <w:sz w:val="18"/>
                                  <w:szCs w:val="18"/>
                                </w:rPr>
                                <w:t xml:space="preserve">  </w:t>
                              </w:r>
                            </w:p>
                            <w:p w:rsidR="00850C17" w:rsidRDefault="00850C17">
                              <w:pPr>
                                <w:pStyle w:val="Heading3"/>
                                <w:jc w:val="center"/>
                                <w:rPr>
                                  <w:rFonts w:eastAsia="Times New Roman"/>
                                </w:rPr>
                              </w:pPr>
                              <w:r>
                                <w:rPr>
                                  <w:rFonts w:eastAsia="Times New Roman"/>
                                </w:rPr>
                                <w:t> July 2014</w:t>
                              </w:r>
                            </w:p>
                          </w:tc>
                        </w:tr>
                      </w:tbl>
                      <w:p w:rsidR="00850C17" w:rsidRDefault="00850C17">
                        <w:pPr>
                          <w:rPr>
                            <w:sz w:val="20"/>
                            <w:szCs w:val="20"/>
                          </w:rPr>
                        </w:pPr>
                      </w:p>
                    </w:tc>
                  </w:tr>
                </w:tbl>
                <w:p w:rsidR="00850C17" w:rsidRDefault="00850C17">
                  <w:pPr>
                    <w:rPr>
                      <w:sz w:val="20"/>
                      <w:szCs w:val="20"/>
                    </w:rPr>
                  </w:pPr>
                </w:p>
              </w:tc>
            </w:tr>
          </w:tbl>
          <w:p w:rsidR="00850C17" w:rsidRDefault="00850C17">
            <w:pPr>
              <w:jc w:val="center"/>
              <w:rPr>
                <w:sz w:val="20"/>
                <w:szCs w:val="20"/>
              </w:rPr>
            </w:pPr>
          </w:p>
        </w:tc>
      </w:tr>
      <w:tr w:rsidR="00850C17" w:rsidTr="00850C17">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850C17">
              <w:trPr>
                <w:jc w:val="center"/>
              </w:trPr>
              <w:tc>
                <w:tcPr>
                  <w:tcW w:w="0" w:type="auto"/>
                  <w:tcBorders>
                    <w:top w:val="nil"/>
                    <w:left w:val="nil"/>
                    <w:bottom w:val="single" w:sz="12" w:space="0" w:color="F2F2F2"/>
                    <w:right w:val="nil"/>
                  </w:tcBorders>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tblCellMar>
                                  <w:top w:w="270" w:type="dxa"/>
                                  <w:left w:w="270" w:type="dxa"/>
                                  <w:bottom w:w="270" w:type="dxa"/>
                                  <w:right w:w="270" w:type="dxa"/>
                                </w:tblCellMar>
                                <w:tblLook w:val="04A0" w:firstRow="1" w:lastRow="0" w:firstColumn="1" w:lastColumn="0" w:noHBand="0" w:noVBand="1"/>
                              </w:tblPr>
                              <w:tblGrid>
                                <w:gridCol w:w="8444"/>
                              </w:tblGrid>
                              <w:tr w:rsidR="00850C17">
                                <w:tc>
                                  <w:tcPr>
                                    <w:tcW w:w="0" w:type="auto"/>
                                    <w:tcBorders>
                                      <w:top w:val="single" w:sz="6" w:space="0" w:color="999999"/>
                                      <w:left w:val="single" w:sz="6" w:space="0" w:color="999999"/>
                                      <w:bottom w:val="single" w:sz="6" w:space="0" w:color="999999"/>
                                      <w:right w:val="single" w:sz="6" w:space="0" w:color="999999"/>
                                    </w:tcBorders>
                                    <w:hideMark/>
                                  </w:tcPr>
                                  <w:p w:rsidR="00850C17" w:rsidRDefault="00850C17">
                                    <w:pPr>
                                      <w:pStyle w:val="Heading3"/>
                                      <w:rPr>
                                        <w:rFonts w:eastAsia="Times New Roman"/>
                                      </w:rPr>
                                    </w:pPr>
                                    <w:r>
                                      <w:rPr>
                                        <w:rFonts w:eastAsia="Times New Roman"/>
                                      </w:rPr>
                                      <w:t>Chair's Welcome</w:t>
                                    </w:r>
                                  </w:p>
                                  <w:p w:rsidR="00850C17" w:rsidRDefault="00850C17">
                                    <w:pPr>
                                      <w:rPr>
                                        <w:rFonts w:ascii="Arial" w:hAnsi="Arial" w:cs="Arial"/>
                                        <w:color w:val="606060"/>
                                        <w:sz w:val="23"/>
                                        <w:szCs w:val="23"/>
                                      </w:rPr>
                                    </w:pPr>
                                    <w:r>
                                      <w:rPr>
                                        <w:rFonts w:ascii="Arial" w:hAnsi="Arial" w:cs="Arial"/>
                                        <w:color w:val="606060"/>
                                        <w:sz w:val="23"/>
                                        <w:szCs w:val="23"/>
                                      </w:rPr>
                                      <w:br/>
                                      <w:t xml:space="preserve">Our CCG is in good heart. We had a really good AGM with lots of people and I felt very proud of all the things we have been able to do together over the last year. </w:t>
                                    </w:r>
                                    <w:proofErr w:type="gramStart"/>
                                    <w:r>
                                      <w:rPr>
                                        <w:rFonts w:ascii="Arial" w:hAnsi="Arial" w:cs="Arial"/>
                                        <w:color w:val="606060"/>
                                        <w:sz w:val="23"/>
                                        <w:szCs w:val="23"/>
                                      </w:rPr>
                                      <w:t>please</w:t>
                                    </w:r>
                                    <w:proofErr w:type="gramEnd"/>
                                    <w:r>
                                      <w:rPr>
                                        <w:rFonts w:ascii="Arial" w:hAnsi="Arial" w:cs="Arial"/>
                                        <w:color w:val="606060"/>
                                        <w:sz w:val="23"/>
                                        <w:szCs w:val="23"/>
                                      </w:rPr>
                                      <w:t xml:space="preserve"> do take the time to have a read.</w:t>
                                    </w:r>
                                    <w:r>
                                      <w:rPr>
                                        <w:rFonts w:ascii="Arial" w:hAnsi="Arial" w:cs="Arial"/>
                                        <w:color w:val="606060"/>
                                        <w:sz w:val="23"/>
                                        <w:szCs w:val="23"/>
                                      </w:rPr>
                                      <w:br/>
                                    </w:r>
                                    <w:r>
                                      <w:rPr>
                                        <w:rFonts w:ascii="Arial" w:hAnsi="Arial" w:cs="Arial"/>
                                        <w:color w:val="606060"/>
                                        <w:sz w:val="23"/>
                                        <w:szCs w:val="23"/>
                                      </w:rPr>
                                      <w:br/>
                                      <w:t xml:space="preserve">Unlike most areas, we are in good shape financially, and are able to invest in services. We are investing £8 million in primary care this year, which is roughly £25 per patient, much more than last year. Could practice managers please make sure you include some calculation of your likely share of this investment in your financial </w:t>
                                    </w:r>
                                    <w:proofErr w:type="gramStart"/>
                                    <w:r>
                                      <w:rPr>
                                        <w:rFonts w:ascii="Arial" w:hAnsi="Arial" w:cs="Arial"/>
                                        <w:color w:val="606060"/>
                                        <w:sz w:val="23"/>
                                        <w:szCs w:val="23"/>
                                      </w:rPr>
                                      <w:t>projections.</w:t>
                                    </w:r>
                                    <w:proofErr w:type="gramEnd"/>
                                    <w:r>
                                      <w:rPr>
                                        <w:rFonts w:ascii="Arial" w:hAnsi="Arial" w:cs="Arial"/>
                                        <w:color w:val="606060"/>
                                        <w:sz w:val="23"/>
                                        <w:szCs w:val="23"/>
                                      </w:rPr>
                                      <w:t xml:space="preserve"> Of course there are threats, and reductions in funding of QoF, MPIG and PMS, and this extra money is non recurrent so only definitely secure for the next 2 years. However for most practices income will rise. </w:t>
                                    </w:r>
                                    <w:r>
                                      <w:rPr>
                                        <w:rFonts w:ascii="Arial" w:hAnsi="Arial" w:cs="Arial"/>
                                        <w:color w:val="606060"/>
                                        <w:sz w:val="23"/>
                                        <w:szCs w:val="23"/>
                                      </w:rPr>
                                      <w:br/>
                                    </w:r>
                                    <w:r>
                                      <w:rPr>
                                        <w:rFonts w:ascii="Arial" w:hAnsi="Arial" w:cs="Arial"/>
                                        <w:color w:val="606060"/>
                                        <w:sz w:val="23"/>
                                        <w:szCs w:val="23"/>
                                      </w:rPr>
                                      <w:br/>
                                      <w:t xml:space="preserve">We are also investing in other services. We had our prioritisation committee meeting this week and details are in the </w:t>
                                    </w:r>
                                    <w:hyperlink r:id="rId7" w:tgtFrame="_blank" w:history="1">
                                      <w:r>
                                        <w:rPr>
                                          <w:rStyle w:val="Hyperlink"/>
                                          <w:rFonts w:ascii="Arial" w:hAnsi="Arial" w:cs="Arial"/>
                                          <w:color w:val="6DC6DD"/>
                                          <w:sz w:val="23"/>
                                          <w:szCs w:val="23"/>
                                        </w:rPr>
                                        <w:t>Board papers</w:t>
                                      </w:r>
                                    </w:hyperlink>
                                    <w:r>
                                      <w:rPr>
                                        <w:rFonts w:ascii="Arial" w:hAnsi="Arial" w:cs="Arial"/>
                                        <w:color w:val="606060"/>
                                        <w:sz w:val="23"/>
                                        <w:szCs w:val="23"/>
                                      </w:rPr>
                                      <w:t xml:space="preserve"> today on our </w:t>
                                    </w:r>
                                    <w:hyperlink r:id="rId8" w:tgtFrame="_blank" w:history="1">
                                      <w:r>
                                        <w:rPr>
                                          <w:rStyle w:val="Hyperlink"/>
                                          <w:rFonts w:ascii="Arial" w:hAnsi="Arial" w:cs="Arial"/>
                                          <w:color w:val="6DC6DD"/>
                                          <w:sz w:val="23"/>
                                          <w:szCs w:val="23"/>
                                        </w:rPr>
                                        <w:t>website</w:t>
                                      </w:r>
                                    </w:hyperlink>
                                    <w:r>
                                      <w:rPr>
                                        <w:rFonts w:ascii="Arial" w:hAnsi="Arial" w:cs="Arial"/>
                                        <w:color w:val="606060"/>
                                        <w:sz w:val="23"/>
                                        <w:szCs w:val="23"/>
                                      </w:rPr>
                                      <w:t xml:space="preserve">. We have exciting proposals around mental health support in schools, autism services, </w:t>
                                    </w:r>
                                    <w:proofErr w:type="gramStart"/>
                                    <w:r>
                                      <w:rPr>
                                        <w:rFonts w:ascii="Arial" w:hAnsi="Arial" w:cs="Arial"/>
                                        <w:color w:val="606060"/>
                                        <w:sz w:val="23"/>
                                        <w:szCs w:val="23"/>
                                      </w:rPr>
                                      <w:t>quality</w:t>
                                    </w:r>
                                    <w:proofErr w:type="gramEnd"/>
                                    <w:r>
                                      <w:rPr>
                                        <w:rFonts w:ascii="Arial" w:hAnsi="Arial" w:cs="Arial"/>
                                        <w:color w:val="606060"/>
                                        <w:sz w:val="23"/>
                                        <w:szCs w:val="23"/>
                                      </w:rPr>
                                      <w:t xml:space="preserve"> initiatives at the HOMERTON, anti coagulation and integrated care as well as many others. We have been able to continue some of the non recurrent investments from previous years where they are good value.</w:t>
                                    </w:r>
                                    <w:r>
                                      <w:rPr>
                                        <w:rFonts w:ascii="Arial" w:hAnsi="Arial" w:cs="Arial"/>
                                        <w:color w:val="606060"/>
                                        <w:sz w:val="23"/>
                                        <w:szCs w:val="23"/>
                                      </w:rPr>
                                      <w:br/>
                                    </w:r>
                                    <w:r>
                                      <w:rPr>
                                        <w:rFonts w:ascii="Arial" w:hAnsi="Arial" w:cs="Arial"/>
                                        <w:color w:val="606060"/>
                                        <w:sz w:val="23"/>
                                        <w:szCs w:val="23"/>
                                      </w:rPr>
                                      <w:br/>
                                      <w:t>Our 2 main providers are also managing with constraints but no deficits as yet.</w:t>
                                    </w:r>
                                    <w:r>
                                      <w:rPr>
                                        <w:rFonts w:ascii="Arial" w:hAnsi="Arial" w:cs="Arial"/>
                                        <w:color w:val="606060"/>
                                        <w:sz w:val="23"/>
                                        <w:szCs w:val="23"/>
                                      </w:rPr>
                                      <w:br/>
                                      <w:t>We hope we will be able to continue to have money to invest and pick up these non recurrent investments. It does depend on us all working together as member practices and consortia to commission good efficient pathways that also are good for patient care. Clinical commissioning does work!</w:t>
                                    </w:r>
                                    <w:r>
                                      <w:rPr>
                                        <w:rFonts w:ascii="Arial" w:hAnsi="Arial" w:cs="Arial"/>
                                        <w:color w:val="606060"/>
                                        <w:sz w:val="23"/>
                                        <w:szCs w:val="23"/>
                                      </w:rPr>
                                      <w:br/>
                                    </w:r>
                                    <w:r>
                                      <w:rPr>
                                        <w:rFonts w:ascii="Arial" w:hAnsi="Arial" w:cs="Arial"/>
                                        <w:color w:val="606060"/>
                                        <w:sz w:val="23"/>
                                        <w:szCs w:val="23"/>
                                      </w:rPr>
                                      <w:br/>
                                      <w:t>At this time we can pause to look back over the last year and feel we have done well.</w:t>
                                    </w:r>
                                    <w:r>
                                      <w:rPr>
                                        <w:rFonts w:ascii="Arial" w:hAnsi="Arial" w:cs="Arial"/>
                                        <w:color w:val="606060"/>
                                        <w:sz w:val="23"/>
                                        <w:szCs w:val="23"/>
                                      </w:rPr>
                                      <w:br/>
                                    </w:r>
                                    <w:r>
                                      <w:rPr>
                                        <w:rFonts w:ascii="Arial" w:hAnsi="Arial" w:cs="Arial"/>
                                        <w:color w:val="606060"/>
                                        <w:sz w:val="23"/>
                                        <w:szCs w:val="23"/>
                                      </w:rPr>
                                      <w:br/>
                                      <w:t>I hope most get some holiday over the summer.</w:t>
                                    </w:r>
                                    <w:r>
                                      <w:rPr>
                                        <w:rFonts w:ascii="Arial" w:hAnsi="Arial" w:cs="Arial"/>
                                        <w:color w:val="606060"/>
                                        <w:sz w:val="23"/>
                                        <w:szCs w:val="23"/>
                                      </w:rPr>
                                      <w:br/>
                                    </w:r>
                                    <w:r>
                                      <w:rPr>
                                        <w:rFonts w:ascii="Arial" w:hAnsi="Arial" w:cs="Arial"/>
                                        <w:color w:val="606060"/>
                                        <w:sz w:val="23"/>
                                        <w:szCs w:val="23"/>
                                      </w:rPr>
                                      <w:lastRenderedPageBreak/>
                                      <w:t xml:space="preserve">  </w:t>
                                    </w:r>
                                  </w:p>
                                  <w:p w:rsidR="00850C17" w:rsidRDefault="00850C17">
                                    <w:pPr>
                                      <w:pStyle w:val="Heading4"/>
                                      <w:rPr>
                                        <w:rFonts w:eastAsia="Times New Roman"/>
                                      </w:rPr>
                                    </w:pPr>
                                    <w:r>
                                      <w:rPr>
                                        <w:rFonts w:eastAsia="Times New Roman"/>
                                      </w:rPr>
                                      <w:t>Clare Highton</w:t>
                                    </w:r>
                                  </w:p>
                                </w:tc>
                              </w:tr>
                            </w:tbl>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City and Hackney CCG Annual General Meeting</w:t>
                              </w:r>
                            </w:p>
                            <w:p w:rsidR="00850C17" w:rsidRDefault="00850C17">
                              <w:pPr>
                                <w:rPr>
                                  <w:rFonts w:ascii="Arial" w:hAnsi="Arial" w:cs="Arial"/>
                                  <w:color w:val="606060"/>
                                  <w:sz w:val="18"/>
                                  <w:szCs w:val="18"/>
                                </w:rPr>
                              </w:pPr>
                              <w:r>
                                <w:rPr>
                                  <w:rFonts w:ascii="Arial" w:hAnsi="Arial" w:cs="Arial"/>
                                  <w:color w:val="606060"/>
                                  <w:sz w:val="18"/>
                                  <w:szCs w:val="18"/>
                                </w:rPr>
                                <w:br/>
                                <w:t>The CCG had its AGM on 16/7/14 at the Geffrye Museum. It was amazingly well attended with approximately 100 people. It was a celebratory event, bringing together all our achievements over our first year. The list is impressive:</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u w:val="single"/>
                                </w:rPr>
                                <w:t xml:space="preserve">Mental Health </w:t>
                              </w:r>
                              <w:r>
                                <w:rPr>
                                  <w:rFonts w:ascii="Arial" w:hAnsi="Arial" w:cs="Arial"/>
                                  <w:color w:val="606060"/>
                                  <w:sz w:val="18"/>
                                  <w:szCs w:val="18"/>
                                </w:rPr>
                                <w:br/>
                              </w:r>
                              <w:r>
                                <w:rPr>
                                  <w:rStyle w:val="Strong"/>
                                  <w:rFonts w:ascii="Arial" w:hAnsi="Arial" w:cs="Arial"/>
                                  <w:color w:val="606060"/>
                                  <w:sz w:val="18"/>
                                  <w:szCs w:val="18"/>
                                </w:rPr>
                                <w:t>Children and young people</w:t>
                              </w:r>
                              <w:r>
                                <w:rPr>
                                  <w:rFonts w:ascii="Arial" w:hAnsi="Arial" w:cs="Arial"/>
                                  <w:color w:val="606060"/>
                                  <w:sz w:val="18"/>
                                  <w:szCs w:val="18"/>
                                </w:rPr>
                                <w:br/>
                                <w:t>•Lowest waiting times in east London for treatment</w:t>
                              </w:r>
                              <w:r>
                                <w:rPr>
                                  <w:rFonts w:ascii="Arial" w:hAnsi="Arial" w:cs="Arial"/>
                                  <w:color w:val="606060"/>
                                  <w:sz w:val="18"/>
                                  <w:szCs w:val="18"/>
                                </w:rPr>
                                <w:br/>
                                <w:t>•Carers and parents reporting increased levels of support </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rPr>
                                <w:t>Primary Care</w:t>
                              </w:r>
                              <w:r>
                                <w:rPr>
                                  <w:rFonts w:ascii="Arial" w:hAnsi="Arial" w:cs="Arial"/>
                                  <w:color w:val="606060"/>
                                  <w:sz w:val="18"/>
                                  <w:szCs w:val="18"/>
                                </w:rPr>
                                <w:br/>
                                <w:t>•Our services have improved for people with mental health and emotional problems</w:t>
                              </w:r>
                              <w:r>
                                <w:rPr>
                                  <w:rFonts w:ascii="Arial" w:hAnsi="Arial" w:cs="Arial"/>
                                  <w:color w:val="606060"/>
                                  <w:sz w:val="18"/>
                                  <w:szCs w:val="18"/>
                                </w:rPr>
                                <w:br/>
                                <w:t>•Up-skilling primary care: improved training and services</w:t>
                              </w:r>
                              <w:r>
                                <w:rPr>
                                  <w:rFonts w:ascii="Arial" w:hAnsi="Arial" w:cs="Arial"/>
                                  <w:color w:val="606060"/>
                                  <w:sz w:val="18"/>
                                  <w:szCs w:val="18"/>
                                </w:rPr>
                                <w:br/>
                                <w:t>•500 patients seen by Enhanced Primary Care service</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u w:val="single"/>
                                </w:rPr>
                                <w:t>Prescribing</w:t>
                              </w:r>
                              <w:r>
                                <w:rPr>
                                  <w:rFonts w:ascii="Arial" w:hAnsi="Arial" w:cs="Arial"/>
                                  <w:color w:val="606060"/>
                                  <w:sz w:val="18"/>
                                  <w:szCs w:val="18"/>
                                </w:rPr>
                                <w:br/>
                              </w:r>
                              <w:r>
                                <w:rPr>
                                  <w:rStyle w:val="Strong"/>
                                  <w:rFonts w:ascii="Arial" w:hAnsi="Arial" w:cs="Arial"/>
                                  <w:color w:val="606060"/>
                                  <w:sz w:val="18"/>
                                  <w:szCs w:val="18"/>
                                </w:rPr>
                                <w:t>Innovation</w:t>
                              </w:r>
                              <w:r>
                                <w:rPr>
                                  <w:rFonts w:ascii="Arial" w:hAnsi="Arial" w:cs="Arial"/>
                                  <w:color w:val="606060"/>
                                  <w:sz w:val="18"/>
                                  <w:szCs w:val="18"/>
                                </w:rPr>
                                <w:br/>
                                <w:t>•Joint (between CCG and Homerton Hospital), first of its type, electronic formulary to facilitate safe and cost effective prescribing.Being repeated in East London Mental Health Foundation Trust in 2014/15</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rPr>
                                <w:t>Reducing Waste</w:t>
                              </w:r>
                              <w:r>
                                <w:rPr>
                                  <w:rFonts w:ascii="Arial" w:hAnsi="Arial" w:cs="Arial"/>
                                  <w:color w:val="606060"/>
                                  <w:sz w:val="18"/>
                                  <w:szCs w:val="18"/>
                                </w:rPr>
                                <w:br/>
                                <w:t>•Approximately £1M worth of medicines issued in C&amp;H is wasted annually</w:t>
                              </w:r>
                              <w:r>
                                <w:rPr>
                                  <w:rFonts w:ascii="Arial" w:hAnsi="Arial" w:cs="Arial"/>
                                  <w:color w:val="606060"/>
                                  <w:sz w:val="18"/>
                                  <w:szCs w:val="18"/>
                                </w:rPr>
                                <w:br/>
                                <w:t>Patient campaign raising awareness of the costs of medicines waste</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rPr>
                                <w:t>Quality of Prescribing</w:t>
                              </w:r>
                              <w:r>
                                <w:rPr>
                                  <w:rFonts w:ascii="Arial" w:hAnsi="Arial" w:cs="Arial"/>
                                  <w:color w:val="606060"/>
                                  <w:sz w:val="18"/>
                                  <w:szCs w:val="18"/>
                                </w:rPr>
                                <w:br/>
                                <w:t>•City &amp; Hackney is in the Top 10 London CCGs for 10 out of 11 prescribing quality indicators</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u w:val="single"/>
                                </w:rPr>
                                <w:t>Children's</w:t>
                              </w:r>
                              <w:r>
                                <w:rPr>
                                  <w:rFonts w:ascii="Arial" w:hAnsi="Arial" w:cs="Arial"/>
                                  <w:b/>
                                  <w:bCs/>
                                  <w:color w:val="606060"/>
                                  <w:sz w:val="18"/>
                                  <w:szCs w:val="18"/>
                                </w:rPr>
                                <w:br/>
                              </w:r>
                              <w:r>
                                <w:rPr>
                                  <w:rStyle w:val="Strong"/>
                                  <w:rFonts w:ascii="Arial" w:hAnsi="Arial" w:cs="Arial"/>
                                  <w:color w:val="606060"/>
                                  <w:sz w:val="18"/>
                                  <w:szCs w:val="18"/>
                                </w:rPr>
                                <w:t>Expansion of out-of-hours Children’s Community Nursing team</w:t>
                              </w:r>
                              <w:r>
                                <w:rPr>
                                  <w:rFonts w:ascii="Arial" w:hAnsi="Arial" w:cs="Arial"/>
                                  <w:color w:val="606060"/>
                                  <w:sz w:val="18"/>
                                  <w:szCs w:val="18"/>
                                </w:rPr>
                                <w:br/>
                                <w:t>Highly skilled nursing care for children in the community;</w:t>
                              </w:r>
                              <w:r>
                                <w:rPr>
                                  <w:rFonts w:ascii="Arial" w:hAnsi="Arial" w:cs="Arial"/>
                                  <w:color w:val="606060"/>
                                  <w:sz w:val="18"/>
                                  <w:szCs w:val="18"/>
                                </w:rPr>
                                <w:br/>
                                <w:t>•Now available at the weekends</w:t>
                              </w:r>
                              <w:r>
                                <w:rPr>
                                  <w:rFonts w:ascii="Arial" w:hAnsi="Arial" w:cs="Arial"/>
                                  <w:color w:val="606060"/>
                                  <w:sz w:val="18"/>
                                  <w:szCs w:val="18"/>
                                </w:rPr>
                                <w:br/>
                                <w:t>•Treated 103 children who would otherwise have attended hospital</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u w:val="single"/>
                                </w:rPr>
                                <w:t>Maternity</w:t>
                              </w:r>
                              <w:r>
                                <w:rPr>
                                  <w:rFonts w:ascii="Arial" w:hAnsi="Arial" w:cs="Arial"/>
                                  <w:b/>
                                  <w:bCs/>
                                  <w:color w:val="606060"/>
                                  <w:sz w:val="18"/>
                                  <w:szCs w:val="18"/>
                                </w:rPr>
                                <w:br/>
                              </w:r>
                              <w:r>
                                <w:rPr>
                                  <w:rStyle w:val="Strong"/>
                                  <w:rFonts w:ascii="Arial" w:hAnsi="Arial" w:cs="Arial"/>
                                  <w:color w:val="606060"/>
                                  <w:sz w:val="18"/>
                                  <w:szCs w:val="18"/>
                                </w:rPr>
                                <w:t>Community Midwifery</w:t>
                              </w:r>
                              <w:r>
                                <w:rPr>
                                  <w:rFonts w:ascii="Arial" w:hAnsi="Arial" w:cs="Arial"/>
                                  <w:color w:val="606060"/>
                                  <w:sz w:val="18"/>
                                  <w:szCs w:val="18"/>
                                </w:rPr>
                                <w:br/>
                                <w:t>Midwifery led clinics are being set up in GP practices and</w:t>
                              </w:r>
                              <w:r>
                                <w:rPr>
                                  <w:rFonts w:ascii="Arial" w:hAnsi="Arial" w:cs="Arial"/>
                                  <w:color w:val="606060"/>
                                  <w:sz w:val="18"/>
                                  <w:szCs w:val="18"/>
                                </w:rPr>
                                <w:br/>
                                <w:t>Children’s Centres across the area to provide care closer to</w:t>
                              </w:r>
                              <w:r>
                                <w:rPr>
                                  <w:rFonts w:ascii="Arial" w:hAnsi="Arial" w:cs="Arial"/>
                                  <w:color w:val="606060"/>
                                  <w:sz w:val="18"/>
                                  <w:szCs w:val="18"/>
                                </w:rPr>
                                <w:br/>
                                <w:t>home for pregnant women</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u w:val="single"/>
                                </w:rPr>
                                <w:t>Long Term Conditions</w:t>
                              </w:r>
                              <w:r>
                                <w:rPr>
                                  <w:rFonts w:ascii="Arial" w:hAnsi="Arial" w:cs="Arial"/>
                                  <w:color w:val="606060"/>
                                  <w:sz w:val="18"/>
                                  <w:szCs w:val="18"/>
                                </w:rPr>
                                <w:br/>
                                <w:t>•Increase in % of people with diabetes in City and Hackney recently screened for retinopathy (now highest in London)</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u w:val="single"/>
                                </w:rPr>
                                <w:t>Primary Care Quality</w:t>
                              </w:r>
                              <w:r>
                                <w:rPr>
                                  <w:rFonts w:ascii="Arial" w:hAnsi="Arial" w:cs="Arial"/>
                                  <w:color w:val="606060"/>
                                  <w:sz w:val="18"/>
                                  <w:szCs w:val="18"/>
                                </w:rPr>
                                <w:br/>
                                <w:t>•With so much good care being delivered in primary care: one of the outcomes of this is that City and Hackney has one of the lowest outpatient referral rates in the country</w:t>
                              </w:r>
                              <w:r>
                                <w:rPr>
                                  <w:rFonts w:ascii="Arial" w:hAnsi="Arial" w:cs="Arial"/>
                                  <w:color w:val="606060"/>
                                  <w:sz w:val="18"/>
                                  <w:szCs w:val="18"/>
                                </w:rPr>
                                <w:br/>
                                <w:t>•Support practices to reflect on their own practice and commission services</w:t>
                              </w:r>
                              <w:r>
                                <w:rPr>
                                  <w:rFonts w:ascii="Arial" w:hAnsi="Arial" w:cs="Arial"/>
                                  <w:color w:val="606060"/>
                                  <w:sz w:val="18"/>
                                  <w:szCs w:val="18"/>
                                </w:rPr>
                                <w:br/>
                                <w:t>•Working to promote the appropriate use of computer systems to augment good patient care</w:t>
                              </w:r>
                              <w:r>
                                <w:rPr>
                                  <w:rFonts w:ascii="Arial" w:hAnsi="Arial" w:cs="Arial"/>
                                  <w:color w:val="606060"/>
                                  <w:sz w:val="18"/>
                                  <w:szCs w:val="18"/>
                                </w:rPr>
                                <w:br/>
                                <w:t>•Supporting an extensive programme of education and training to promote development of the primary care workforce</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u w:val="single"/>
                                </w:rPr>
                                <w:t>Planned Care</w:t>
                              </w:r>
                              <w:r>
                                <w:rPr>
                                  <w:rFonts w:ascii="Arial" w:hAnsi="Arial" w:cs="Arial"/>
                                  <w:b/>
                                  <w:bCs/>
                                  <w:color w:val="606060"/>
                                  <w:sz w:val="18"/>
                                  <w:szCs w:val="18"/>
                                </w:rPr>
                                <w:br/>
                              </w:r>
                              <w:r>
                                <w:rPr>
                                  <w:rStyle w:val="Strong"/>
                                  <w:rFonts w:ascii="Arial" w:hAnsi="Arial" w:cs="Arial"/>
                                  <w:color w:val="606060"/>
                                  <w:sz w:val="18"/>
                                  <w:szCs w:val="18"/>
                                </w:rPr>
                                <w:lastRenderedPageBreak/>
                                <w:t>Total knee replacement</w:t>
                              </w:r>
                              <w:r>
                                <w:rPr>
                                  <w:rFonts w:ascii="Arial" w:hAnsi="Arial" w:cs="Arial"/>
                                  <w:color w:val="606060"/>
                                  <w:sz w:val="18"/>
                                  <w:szCs w:val="18"/>
                                </w:rPr>
                                <w:br/>
                                <w:t>•Increase in average health gain reported by patients of 20%</w:t>
                              </w:r>
                              <w:r>
                                <w:rPr>
                                  <w:rFonts w:ascii="Arial" w:hAnsi="Arial" w:cs="Arial"/>
                                  <w:color w:val="606060"/>
                                  <w:sz w:val="18"/>
                                  <w:szCs w:val="18"/>
                                </w:rPr>
                                <w:br/>
                                <w:t>•New pathway, including increased use of decision aids for patients</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u w:val="single"/>
                                </w:rPr>
                                <w:t>Urgent Care</w:t>
                              </w:r>
                              <w:r>
                                <w:rPr>
                                  <w:rFonts w:ascii="Arial" w:hAnsi="Arial" w:cs="Arial"/>
                                  <w:color w:val="606060"/>
                                  <w:sz w:val="18"/>
                                  <w:szCs w:val="18"/>
                                </w:rPr>
                                <w:br/>
                              </w:r>
                              <w:r>
                                <w:rPr>
                                  <w:rStyle w:val="Strong"/>
                                  <w:rFonts w:ascii="Arial" w:hAnsi="Arial" w:cs="Arial"/>
                                  <w:color w:val="606060"/>
                                  <w:sz w:val="18"/>
                                  <w:szCs w:val="18"/>
                                </w:rPr>
                                <w:t>Improvement in performance of Homerton A&amp;E</w:t>
                              </w:r>
                              <w:r>
                                <w:rPr>
                                  <w:rFonts w:ascii="Arial" w:hAnsi="Arial" w:cs="Arial"/>
                                  <w:color w:val="606060"/>
                                  <w:sz w:val="18"/>
                                  <w:szCs w:val="18"/>
                                </w:rPr>
                                <w:br/>
                                <w:t>•Additional hospital registrar and GP posts within A&amp;E</w:t>
                              </w:r>
                              <w:r>
                                <w:rPr>
                                  <w:rFonts w:ascii="Arial" w:hAnsi="Arial" w:cs="Arial"/>
                                  <w:color w:val="606060"/>
                                  <w:sz w:val="18"/>
                                  <w:szCs w:val="18"/>
                                </w:rPr>
                                <w:br/>
                                <w:t>•4hr waiting time target met 42 out of 52 weeks (average 81%)</w:t>
                              </w:r>
                              <w:r>
                                <w:rPr>
                                  <w:rFonts w:ascii="Arial" w:hAnsi="Arial" w:cs="Arial"/>
                                  <w:color w:val="606060"/>
                                  <w:sz w:val="18"/>
                                  <w:szCs w:val="18"/>
                                </w:rPr>
                                <w:br/>
                                <w:t>•Mean performance (on % of patients seen within 4 hours) improving over 2013/14:</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u w:val="single"/>
                                </w:rPr>
                                <w:t>Integrated Care</w:t>
                              </w:r>
                              <w:r>
                                <w:rPr>
                                  <w:rFonts w:ascii="Arial" w:hAnsi="Arial" w:cs="Arial"/>
                                  <w:color w:val="606060"/>
                                  <w:sz w:val="18"/>
                                  <w:szCs w:val="18"/>
                                </w:rPr>
                                <w:br/>
                              </w:r>
                              <w:r>
                                <w:rPr>
                                  <w:rStyle w:val="Strong"/>
                                  <w:rFonts w:ascii="Arial" w:hAnsi="Arial" w:cs="Arial"/>
                                  <w:color w:val="606060"/>
                                  <w:sz w:val="18"/>
                                  <w:szCs w:val="18"/>
                                </w:rPr>
                                <w:t>Vision</w:t>
                              </w:r>
                              <w:r>
                                <w:rPr>
                                  <w:rFonts w:ascii="Arial" w:hAnsi="Arial" w:cs="Arial"/>
                                  <w:color w:val="606060"/>
                                  <w:sz w:val="18"/>
                                  <w:szCs w:val="18"/>
                                </w:rPr>
                                <w:br/>
                                <w:t>•To focus on improving the experience of patients and service users</w:t>
                              </w:r>
                              <w:r>
                                <w:rPr>
                                  <w:rFonts w:ascii="Arial" w:hAnsi="Arial" w:cs="Arial"/>
                                  <w:color w:val="606060"/>
                                  <w:sz w:val="18"/>
                                  <w:szCs w:val="18"/>
                                </w:rPr>
                                <w:br/>
                                <w:t>•To improve the health and quality of life for patients and carers</w:t>
                              </w:r>
                              <w:r>
                                <w:rPr>
                                  <w:rFonts w:ascii="Arial" w:hAnsi="Arial" w:cs="Arial"/>
                                  <w:color w:val="606060"/>
                                  <w:sz w:val="18"/>
                                  <w:szCs w:val="18"/>
                                </w:rPr>
                                <w:br/>
                                <w:t>•To help people avoid emergency admission to hospital and to stay at home rather than move to residential care</w:t>
                              </w:r>
                              <w:r>
                                <w:rPr>
                                  <w:rFonts w:ascii="Arial" w:hAnsi="Arial" w:cs="Arial"/>
                                  <w:color w:val="606060"/>
                                  <w:sz w:val="18"/>
                                  <w:szCs w:val="18"/>
                                </w:rPr>
                                <w:br/>
                                <w:t>•To ensure care is co-ordinated and easy to find</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u w:val="single"/>
                                </w:rPr>
                                <w:t>Patient and Public Involvement</w:t>
                              </w:r>
                              <w:r>
                                <w:rPr>
                                  <w:rFonts w:ascii="Arial" w:hAnsi="Arial" w:cs="Arial"/>
                                  <w:color w:val="606060"/>
                                  <w:sz w:val="18"/>
                                  <w:szCs w:val="18"/>
                                </w:rPr>
                                <w:br/>
                                <w:t>•Established a well-attended and representative Patient and Public Involvement Committee, ensuring that the patient voice is at the centre of our commissioning activities</w:t>
                              </w:r>
                              <w:r>
                                <w:rPr>
                                  <w:rFonts w:ascii="Arial" w:hAnsi="Arial" w:cs="Arial"/>
                                  <w:color w:val="606060"/>
                                  <w:sz w:val="18"/>
                                  <w:szCs w:val="18"/>
                                </w:rPr>
                                <w:br/>
                                <w:t>•Launched an Innovation Fund in response to the issues raised by the public at our consultation event in November 2013–bid for small projects suggested and run by Community and Voluntary organisations</w:t>
                              </w:r>
                              <w:r>
                                <w:rPr>
                                  <w:rFonts w:ascii="Arial" w:hAnsi="Arial" w:cs="Arial"/>
                                  <w:color w:val="606060"/>
                                  <w:sz w:val="18"/>
                                  <w:szCs w:val="18"/>
                                </w:rPr>
                                <w:br/>
                                <w:t>•Jointly commissioned the Fund for Health with Healthwatch Hackney to understand the barriers to accessing healthcare and to understand what patients mean by patient centred services.</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u w:val="single"/>
                                </w:rPr>
                                <w:t>Finance highlights 2013-14</w:t>
                              </w:r>
                              <w:r>
                                <w:rPr>
                                  <w:rFonts w:ascii="Arial" w:hAnsi="Arial" w:cs="Arial"/>
                                  <w:color w:val="606060"/>
                                  <w:sz w:val="18"/>
                                  <w:szCs w:val="18"/>
                                </w:rPr>
                                <w:br/>
                                <w:t>•Delivered a £27m surplus for the year which will provide a buffer against future funding and cost pressures</w:t>
                              </w:r>
                              <w:r>
                                <w:rPr>
                                  <w:rFonts w:ascii="Arial" w:hAnsi="Arial" w:cs="Arial"/>
                                  <w:color w:val="606060"/>
                                  <w:sz w:val="18"/>
                                  <w:szCs w:val="18"/>
                                </w:rPr>
                                <w:br/>
                                <w:t>•Manoeuvred successfully through the uncertainty of new system changes and commissioning responsibilities</w:t>
                              </w:r>
                              <w:r>
                                <w:rPr>
                                  <w:rFonts w:ascii="Arial" w:hAnsi="Arial" w:cs="Arial"/>
                                  <w:color w:val="606060"/>
                                  <w:sz w:val="18"/>
                                  <w:szCs w:val="18"/>
                                </w:rPr>
                                <w:br/>
                                <w:t>•Unqualified audit opinion issued on the accounts – clean bill of health from external auditors and a good platform into 2014-15</w:t>
                              </w:r>
                              <w:r>
                                <w:rPr>
                                  <w:rFonts w:ascii="Arial" w:hAnsi="Arial" w:cs="Arial"/>
                                  <w:color w:val="606060"/>
                                  <w:sz w:val="18"/>
                                  <w:szCs w:val="18"/>
                                </w:rPr>
                                <w:br/>
                                <w:t>•2014-15 Plans approved by the Board including £21m non-recurrent investment and £5.4m saving plans for the Health Economy</w:t>
                              </w:r>
                              <w:r>
                                <w:rPr>
                                  <w:rFonts w:ascii="Arial" w:hAnsi="Arial" w:cs="Arial"/>
                                  <w:color w:val="606060"/>
                                  <w:sz w:val="18"/>
                                  <w:szCs w:val="18"/>
                                </w:rPr>
                                <w:br/>
                              </w:r>
                              <w:r>
                                <w:rPr>
                                  <w:rFonts w:ascii="Arial" w:hAnsi="Arial" w:cs="Arial"/>
                                  <w:color w:val="606060"/>
                                  <w:sz w:val="18"/>
                                  <w:szCs w:val="18"/>
                                </w:rPr>
                                <w:br/>
                              </w:r>
                              <w:r>
                                <w:rPr>
                                  <w:rFonts w:ascii="Arial" w:hAnsi="Arial" w:cs="Arial"/>
                                  <w:color w:val="606060"/>
                                  <w:sz w:val="18"/>
                                  <w:szCs w:val="18"/>
                                </w:rPr>
                                <w:br/>
                                <w:t>You can download the full the </w:t>
                              </w:r>
                              <w:hyperlink r:id="rId9" w:tgtFrame="_blank" w:history="1">
                                <w:r>
                                  <w:rPr>
                                    <w:rStyle w:val="Hyperlink"/>
                                    <w:rFonts w:ascii="Arial" w:hAnsi="Arial" w:cs="Arial"/>
                                    <w:color w:val="6DC6DD"/>
                                    <w:sz w:val="18"/>
                                    <w:szCs w:val="18"/>
                                  </w:rPr>
                                  <w:t>presentation</w:t>
                                </w:r>
                              </w:hyperlink>
                              <w:r>
                                <w:rPr>
                                  <w:rFonts w:ascii="Arial" w:hAnsi="Arial" w:cs="Arial"/>
                                  <w:color w:val="606060"/>
                                  <w:sz w:val="18"/>
                                  <w:szCs w:val="18"/>
                                </w:rPr>
                                <w:t> and the </w:t>
                              </w:r>
                              <w:hyperlink r:id="rId10" w:tgtFrame="_blank" w:history="1">
                                <w:r>
                                  <w:rPr>
                                    <w:rStyle w:val="Hyperlink"/>
                                    <w:rFonts w:ascii="Arial" w:hAnsi="Arial" w:cs="Arial"/>
                                    <w:color w:val="6DC6DD"/>
                                    <w:sz w:val="18"/>
                                    <w:szCs w:val="18"/>
                                  </w:rPr>
                                  <w:t>draft minutes</w:t>
                                </w:r>
                              </w:hyperlink>
                              <w:r>
                                <w:rPr>
                                  <w:rFonts w:ascii="Arial" w:hAnsi="Arial" w:cs="Arial"/>
                                  <w:color w:val="606060"/>
                                  <w:sz w:val="18"/>
                                  <w:szCs w:val="18"/>
                                </w:rPr>
                                <w:t xml:space="preserve">, including the questions and answers session and the  from the AGM.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LES Payments</w:t>
                              </w:r>
                            </w:p>
                            <w:p w:rsidR="00850C17" w:rsidRDefault="00850C17">
                              <w:pPr>
                                <w:rPr>
                                  <w:rFonts w:ascii="Arial" w:hAnsi="Arial" w:cs="Arial"/>
                                  <w:color w:val="606060"/>
                                  <w:sz w:val="18"/>
                                  <w:szCs w:val="18"/>
                                </w:rPr>
                              </w:pPr>
                              <w:r>
                                <w:rPr>
                                  <w:rFonts w:ascii="Arial" w:hAnsi="Arial" w:cs="Arial"/>
                                  <w:color w:val="606060"/>
                                  <w:sz w:val="18"/>
                                  <w:szCs w:val="18"/>
                                </w:rPr>
                                <w:br/>
                                <w:t>City &amp; Hackney CCG has reviewed the LES claims received for monies owed by City &amp; Hackney Teaching PCT. Practices have been contacted where claims have been validated and asked to submit invoices, which will then be booked into the legacy X25 ledger by NHS Shared Business Services. City &amp; Hackney CCG should then be able to approve them for payment. Control around legacy monies owed sits with NHS England.  Since inception, City &amp; Hackney CCG has always endeavoured to do its best to facilitate the release of monies owed and will continue to do so where possible. However, the expectation going forward is that no additional legacy claims are expected.  Also, as practices have experienced, the process around releasing legacy monies tends to be long, so please be bear with us whilst we try to facilitate the release.</w:t>
                              </w:r>
                              <w:r>
                                <w:rPr>
                                  <w:rFonts w:ascii="Arial" w:hAnsi="Arial" w:cs="Arial"/>
                                  <w:color w:val="606060"/>
                                  <w:sz w:val="18"/>
                                  <w:szCs w:val="18"/>
                                </w:rPr>
                                <w:br/>
                              </w:r>
                              <w:r>
                                <w:rPr>
                                  <w:rFonts w:ascii="Arial" w:hAnsi="Arial" w:cs="Arial"/>
                                  <w:color w:val="606060"/>
                                  <w:sz w:val="18"/>
                                  <w:szCs w:val="18"/>
                                </w:rPr>
                                <w:br/>
                                <w:t>A further update will be provided next month</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Pain Management Support Group</w:t>
                              </w:r>
                            </w:p>
                            <w:p w:rsidR="00850C17" w:rsidRDefault="00850C17">
                              <w:pPr>
                                <w:rPr>
                                  <w:rFonts w:ascii="Arial" w:hAnsi="Arial" w:cs="Arial"/>
                                  <w:color w:val="606060"/>
                                  <w:sz w:val="18"/>
                                  <w:szCs w:val="18"/>
                                </w:rPr>
                              </w:pPr>
                              <w:r>
                                <w:rPr>
                                  <w:rFonts w:ascii="Arial" w:hAnsi="Arial" w:cs="Arial"/>
                                  <w:color w:val="606060"/>
                                  <w:sz w:val="18"/>
                                  <w:szCs w:val="18"/>
                                </w:rPr>
                                <w:br/>
                                <w:t xml:space="preserve">City and Hackney CCG have been offered the opportunity to run a selection of self-management courses </w:t>
                              </w:r>
                              <w:r>
                                <w:rPr>
                                  <w:rFonts w:ascii="Arial" w:hAnsi="Arial" w:cs="Arial"/>
                                  <w:color w:val="606060"/>
                                  <w:sz w:val="18"/>
                                  <w:szCs w:val="18"/>
                                </w:rPr>
                                <w:lastRenderedPageBreak/>
                                <w:t>focusing on supporting those with long term conditions by providing them a range of different tools, approaches and interventions. We would like to offer these sessions to City and Hackney residents living with chronic pain, more specifically those who have so far not engaged with or attended other services such as...</w:t>
                              </w:r>
                              <w:hyperlink r:id="rId11" w:tgtFrame="_blank" w:history="1">
                                <w:r>
                                  <w:rPr>
                                    <w:rStyle w:val="Hyperlink"/>
                                    <w:rFonts w:ascii="Arial" w:hAnsi="Arial" w:cs="Arial"/>
                                    <w:color w:val="6DC6DD"/>
                                    <w:sz w:val="18"/>
                                    <w:szCs w:val="18"/>
                                  </w:rPr>
                                  <w:t>read more</w:t>
                                </w:r>
                              </w:hyperlink>
                              <w:r>
                                <w:rPr>
                                  <w:rFonts w:ascii="Arial" w:hAnsi="Arial" w:cs="Arial"/>
                                  <w:color w:val="606060"/>
                                  <w:sz w:val="18"/>
                                  <w:szCs w:val="18"/>
                                </w:rP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Reminder regarding return of your Section 11 Audits!</w:t>
                              </w:r>
                            </w:p>
                            <w:p w:rsidR="00850C17" w:rsidRDefault="00850C17">
                              <w:pPr>
                                <w:rPr>
                                  <w:rFonts w:ascii="Arial" w:hAnsi="Arial" w:cs="Arial"/>
                                  <w:color w:val="606060"/>
                                  <w:sz w:val="18"/>
                                  <w:szCs w:val="18"/>
                                </w:rPr>
                              </w:pPr>
                              <w:r>
                                <w:rPr>
                                  <w:rFonts w:ascii="Arial" w:hAnsi="Arial" w:cs="Arial"/>
                                  <w:color w:val="606060"/>
                                  <w:sz w:val="18"/>
                                  <w:szCs w:val="18"/>
                                </w:rPr>
                                <w:t> </w:t>
                              </w:r>
                              <w:r>
                                <w:rPr>
                                  <w:rFonts w:ascii="Arial" w:hAnsi="Arial" w:cs="Arial"/>
                                  <w:color w:val="606060"/>
                                  <w:sz w:val="18"/>
                                  <w:szCs w:val="18"/>
                                </w:rPr>
                                <w:br/>
                                <w:t xml:space="preserve">The City and Hackney Safeguarding Children Board (CHSCB) is carrying out its third audit to monitor progress made in the local area with regards to Section 11 of the Children Act 2004, which places a duty on agencies to safeguard and promote the wellbeing of children and young people. The deadline is fast approaching; returns should be received by Thursday </w:t>
                              </w:r>
                              <w:r>
                                <w:rPr>
                                  <w:rStyle w:val="Strong"/>
                                  <w:rFonts w:ascii="Arial" w:hAnsi="Arial" w:cs="Arial"/>
                                  <w:color w:val="FF0000"/>
                                  <w:sz w:val="18"/>
                                  <w:szCs w:val="18"/>
                                </w:rPr>
                                <w:t>31st July 2014, 12pm</w:t>
                              </w:r>
                              <w:r>
                                <w:rPr>
                                  <w:rFonts w:ascii="Arial" w:hAnsi="Arial" w:cs="Arial"/>
                                  <w:color w:val="606060"/>
                                  <w:sz w:val="18"/>
                                  <w:szCs w:val="18"/>
                                </w:rPr>
                                <w:t>. </w:t>
                              </w:r>
                              <w:r>
                                <w:rPr>
                                  <w:rFonts w:ascii="Arial" w:hAnsi="Arial" w:cs="Arial"/>
                                  <w:color w:val="606060"/>
                                  <w:sz w:val="18"/>
                                  <w:szCs w:val="18"/>
                                </w:rPr>
                                <w:br/>
                                <w:t> </w:t>
                              </w:r>
                              <w:r>
                                <w:rPr>
                                  <w:rFonts w:ascii="Arial" w:hAnsi="Arial" w:cs="Arial"/>
                                  <w:color w:val="606060"/>
                                  <w:sz w:val="18"/>
                                  <w:szCs w:val="18"/>
                                </w:rPr>
                                <w:br/>
                                <w:t xml:space="preserve">Please download </w:t>
                              </w:r>
                              <w:hyperlink r:id="rId12" w:tgtFrame="_blank" w:history="1">
                                <w:r>
                                  <w:rPr>
                                    <w:rStyle w:val="Hyperlink"/>
                                    <w:rFonts w:ascii="Arial" w:hAnsi="Arial" w:cs="Arial"/>
                                    <w:color w:val="6DC6DD"/>
                                    <w:sz w:val="18"/>
                                    <w:szCs w:val="18"/>
                                  </w:rPr>
                                  <w:t>Section 11 Audit Tool template</w:t>
                                </w:r>
                              </w:hyperlink>
                              <w:r>
                                <w:rPr>
                                  <w:rFonts w:ascii="Arial" w:hAnsi="Arial" w:cs="Arial"/>
                                  <w:color w:val="606060"/>
                                  <w:sz w:val="18"/>
                                  <w:szCs w:val="18"/>
                                </w:rPr>
                                <w:t xml:space="preserve"> and accompanying </w:t>
                              </w:r>
                              <w:hyperlink r:id="rId13" w:tgtFrame="_blank" w:history="1">
                                <w:r>
                                  <w:rPr>
                                    <w:rStyle w:val="Hyperlink"/>
                                    <w:rFonts w:ascii="Arial" w:hAnsi="Arial" w:cs="Arial"/>
                                    <w:color w:val="6DC6DD"/>
                                    <w:sz w:val="18"/>
                                    <w:szCs w:val="18"/>
                                  </w:rPr>
                                  <w:t>guidance</w:t>
                                </w:r>
                              </w:hyperlink>
                              <w:r>
                                <w:rPr>
                                  <w:rFonts w:ascii="Arial" w:hAnsi="Arial" w:cs="Arial"/>
                                  <w:color w:val="606060"/>
                                  <w:sz w:val="18"/>
                                  <w:szCs w:val="18"/>
                                </w:rPr>
                                <w:t xml:space="preserve"> on how to use the tool. A copy of all documentation can also be found on the</w:t>
                              </w:r>
                              <w:hyperlink r:id="rId14" w:tgtFrame="_blank" w:history="1">
                                <w:r>
                                  <w:rPr>
                                    <w:rStyle w:val="Hyperlink"/>
                                    <w:rFonts w:ascii="Arial" w:hAnsi="Arial" w:cs="Arial"/>
                                    <w:color w:val="6DC6DD"/>
                                    <w:sz w:val="18"/>
                                    <w:szCs w:val="18"/>
                                  </w:rPr>
                                  <w:t xml:space="preserve"> CHSCB website</w:t>
                                </w:r>
                              </w:hyperlink>
                              <w:r>
                                <w:rPr>
                                  <w:rFonts w:ascii="Arial" w:hAnsi="Arial" w:cs="Arial"/>
                                  <w:color w:val="606060"/>
                                  <w:sz w:val="18"/>
                                  <w:szCs w:val="18"/>
                                </w:rPr>
                                <w:t>.  </w:t>
                              </w:r>
                              <w:r>
                                <w:rPr>
                                  <w:rFonts w:ascii="Arial" w:hAnsi="Arial" w:cs="Arial"/>
                                  <w:color w:val="606060"/>
                                  <w:sz w:val="18"/>
                                  <w:szCs w:val="18"/>
                                </w:rPr>
                                <w:br/>
                              </w:r>
                              <w:r>
                                <w:rPr>
                                  <w:rFonts w:ascii="Arial" w:hAnsi="Arial" w:cs="Arial"/>
                                  <w:color w:val="606060"/>
                                  <w:sz w:val="18"/>
                                  <w:szCs w:val="18"/>
                                </w:rPr>
                                <w:br/>
                                <w:t>Sources of assistance will be the:</w:t>
                              </w:r>
                              <w:r>
                                <w:rPr>
                                  <w:rFonts w:ascii="Arial" w:hAnsi="Arial" w:cs="Arial"/>
                                  <w:color w:val="606060"/>
                                  <w:sz w:val="18"/>
                                  <w:szCs w:val="18"/>
                                </w:rPr>
                                <w:br/>
                                <w:t xml:space="preserve">•    Named GP for safeguarding Children in City and Hackney </w:t>
                              </w:r>
                              <w:hyperlink r:id="rId15" w:tgtFrame="_blank" w:history="1">
                                <w:r>
                                  <w:rPr>
                                    <w:rStyle w:val="Hyperlink"/>
                                    <w:rFonts w:ascii="Arial" w:hAnsi="Arial" w:cs="Arial"/>
                                    <w:color w:val="6DC6DD"/>
                                    <w:sz w:val="18"/>
                                    <w:szCs w:val="18"/>
                                  </w:rPr>
                                  <w:t>rhallgarten@nhs.net</w:t>
                                </w:r>
                              </w:hyperlink>
                              <w:r>
                                <w:rPr>
                                  <w:rFonts w:ascii="Arial" w:hAnsi="Arial" w:cs="Arial"/>
                                  <w:color w:val="606060"/>
                                  <w:sz w:val="18"/>
                                  <w:szCs w:val="18"/>
                                </w:rPr>
                                <w:br/>
                                <w:t xml:space="preserve">•    Designated Nurse for Safeguarding Children in City and Hackney </w:t>
                              </w:r>
                              <w:hyperlink r:id="rId16" w:tgtFrame="_blank" w:history="1">
                                <w:r>
                                  <w:rPr>
                                    <w:rStyle w:val="Hyperlink"/>
                                    <w:rFonts w:ascii="Arial" w:hAnsi="Arial" w:cs="Arial"/>
                                    <w:color w:val="6DC6DD"/>
                                    <w:sz w:val="18"/>
                                    <w:szCs w:val="18"/>
                                  </w:rPr>
                                  <w:t>mary.lee1@nhs.net</w:t>
                                </w:r>
                              </w:hyperlink>
                              <w:r>
                                <w:rPr>
                                  <w:rFonts w:ascii="Arial" w:hAnsi="Arial" w:cs="Arial"/>
                                  <w:color w:val="606060"/>
                                  <w:sz w:val="18"/>
                                  <w:szCs w:val="18"/>
                                </w:rPr>
                                <w:t> </w:t>
                              </w:r>
                              <w:r>
                                <w:rPr>
                                  <w:rFonts w:ascii="Arial" w:hAnsi="Arial" w:cs="Arial"/>
                                  <w:color w:val="606060"/>
                                  <w:sz w:val="18"/>
                                  <w:szCs w:val="18"/>
                                </w:rPr>
                                <w:br/>
                                <w:t> </w:t>
                              </w:r>
                              <w:r>
                                <w:rPr>
                                  <w:rFonts w:ascii="Arial" w:hAnsi="Arial" w:cs="Arial"/>
                                  <w:color w:val="606060"/>
                                  <w:sz w:val="18"/>
                                  <w:szCs w:val="18"/>
                                </w:rPr>
                                <w:br/>
                                <w:t xml:space="preserve">Finally, if you have any questions, please contact </w:t>
                              </w:r>
                              <w:r>
                                <w:rPr>
                                  <w:rStyle w:val="Strong"/>
                                  <w:rFonts w:ascii="Arial" w:hAnsi="Arial" w:cs="Arial"/>
                                  <w:color w:val="606060"/>
                                  <w:sz w:val="18"/>
                                  <w:szCs w:val="18"/>
                                </w:rPr>
                                <w:t>Sandra Reid 020 8356 4175 </w:t>
                              </w:r>
                              <w:r>
                                <w:rPr>
                                  <w:rFonts w:ascii="Arial" w:hAnsi="Arial" w:cs="Arial"/>
                                  <w:color w:val="606060"/>
                                  <w:sz w:val="18"/>
                                  <w:szCs w:val="18"/>
                                </w:rP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City and Hackney Clinical Commissioning Group Clinical Executive Committee (CEC) Key Issues - July</w:t>
                              </w:r>
                            </w:p>
                            <w:p w:rsidR="00850C17" w:rsidRDefault="00850C17">
                              <w:pPr>
                                <w:rPr>
                                  <w:rFonts w:ascii="Arial" w:hAnsi="Arial" w:cs="Arial"/>
                                  <w:color w:val="606060"/>
                                  <w:sz w:val="18"/>
                                  <w:szCs w:val="18"/>
                                </w:rPr>
                              </w:pPr>
                              <w:r>
                                <w:rPr>
                                  <w:rFonts w:ascii="Arial" w:hAnsi="Arial" w:cs="Arial"/>
                                  <w:color w:val="606060"/>
                                  <w:sz w:val="18"/>
                                  <w:szCs w:val="18"/>
                                </w:rPr>
                                <w:br/>
                              </w:r>
                              <w:r>
                                <w:rPr>
                                  <w:rStyle w:val="Strong"/>
                                  <w:rFonts w:ascii="Arial" w:hAnsi="Arial" w:cs="Arial"/>
                                  <w:color w:val="606060"/>
                                  <w:sz w:val="18"/>
                                  <w:szCs w:val="18"/>
                                </w:rPr>
                                <w:t>Feedback from the members and CCG Programme Boards</w:t>
                              </w:r>
                              <w:r>
                                <w:rPr>
                                  <w:rFonts w:ascii="Arial" w:hAnsi="Arial" w:cs="Arial"/>
                                  <w:color w:val="606060"/>
                                  <w:sz w:val="18"/>
                                  <w:szCs w:val="18"/>
                                </w:rPr>
                                <w:br/>
                              </w:r>
                              <w:r>
                                <w:rPr>
                                  <w:rFonts w:ascii="Arial" w:hAnsi="Arial" w:cs="Arial"/>
                                  <w:color w:val="606060"/>
                                  <w:sz w:val="18"/>
                                  <w:szCs w:val="18"/>
                                </w:rPr>
                                <w:br/>
                                <w:t>The CEC discussed the disappointment felt by most practices with regard to the QP process and PPG results as many practices had failed with no apparent logic as to why. A coordinated response from all practices will be produced.</w:t>
                              </w:r>
                              <w:r>
                                <w:rPr>
                                  <w:rFonts w:ascii="Arial" w:hAnsi="Arial" w:cs="Arial"/>
                                  <w:color w:val="606060"/>
                                  <w:sz w:val="18"/>
                                  <w:szCs w:val="18"/>
                                </w:rPr>
                                <w:br/>
                              </w:r>
                              <w:r>
                                <w:rPr>
                                  <w:rFonts w:ascii="Arial" w:hAnsi="Arial" w:cs="Arial"/>
                                  <w:color w:val="606060"/>
                                  <w:sz w:val="18"/>
                                  <w:szCs w:val="18"/>
                                </w:rPr>
                                <w:br/>
                                <w:t>Federation meetings were discussed and it was agreed that these should be kept separate from CCG meetings to avoid any conflicts of interest.</w:t>
                              </w:r>
                              <w:r>
                                <w:rPr>
                                  <w:rFonts w:ascii="Arial" w:hAnsi="Arial" w:cs="Arial"/>
                                  <w:color w:val="606060"/>
                                  <w:sz w:val="18"/>
                                  <w:szCs w:val="18"/>
                                </w:rPr>
                                <w:br/>
                              </w:r>
                              <w:r>
                                <w:rPr>
                                  <w:rFonts w:ascii="Arial" w:hAnsi="Arial" w:cs="Arial"/>
                                  <w:color w:val="606060"/>
                                  <w:sz w:val="18"/>
                                  <w:szCs w:val="18"/>
                                </w:rPr>
                                <w:br/>
                                <w:t>Dan Burningham has been visiting Consortia meetings to discuss what is working well and what isn’t with regard to mental health services. </w:t>
                              </w:r>
                              <w:r>
                                <w:rPr>
                                  <w:rFonts w:ascii="Arial" w:hAnsi="Arial" w:cs="Arial"/>
                                  <w:color w:val="606060"/>
                                  <w:sz w:val="18"/>
                                  <w:szCs w:val="18"/>
                                </w:rPr>
                                <w:br/>
                              </w:r>
                              <w:r>
                                <w:rPr>
                                  <w:rFonts w:ascii="Arial" w:hAnsi="Arial" w:cs="Arial"/>
                                  <w:color w:val="606060"/>
                                  <w:sz w:val="18"/>
                                  <w:szCs w:val="18"/>
                                </w:rPr>
                                <w:br/>
                                <w:t>A timetable for CCE audits has been produced and will be distributed amongst practices.</w:t>
                              </w:r>
                              <w:r>
                                <w:rPr>
                                  <w:rFonts w:ascii="Arial" w:hAnsi="Arial" w:cs="Arial"/>
                                  <w:color w:val="606060"/>
                                  <w:sz w:val="18"/>
                                  <w:szCs w:val="18"/>
                                </w:rPr>
                                <w:br/>
                              </w:r>
                              <w:r>
                                <w:rPr>
                                  <w:rFonts w:ascii="Arial" w:hAnsi="Arial" w:cs="Arial"/>
                                  <w:color w:val="606060"/>
                                  <w:sz w:val="18"/>
                                  <w:szCs w:val="18"/>
                                </w:rPr>
                                <w:br/>
                                <w:t>Clare Highton asked the CEC members to ensure that practice staff are...</w:t>
                              </w:r>
                              <w:hyperlink r:id="rId17" w:tgtFrame="_blank" w:history="1">
                                <w:r>
                                  <w:rPr>
                                    <w:rStyle w:val="Hyperlink"/>
                                    <w:rFonts w:ascii="Arial" w:hAnsi="Arial" w:cs="Arial"/>
                                    <w:color w:val="6DC6DD"/>
                                    <w:sz w:val="18"/>
                                    <w:szCs w:val="18"/>
                                  </w:rPr>
                                  <w:t>read more</w:t>
                                </w:r>
                              </w:hyperlink>
                              <w:r>
                                <w:rPr>
                                  <w:rFonts w:ascii="Arial" w:hAnsi="Arial" w:cs="Arial"/>
                                  <w:color w:val="606060"/>
                                  <w:sz w:val="18"/>
                                  <w:szCs w:val="18"/>
                                </w:rPr>
                                <w:b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bookmarkStart w:id="0" w:name="Education"/>
                              <w:bookmarkEnd w:id="0"/>
                              <w:r>
                                <w:rPr>
                                  <w:rFonts w:eastAsia="Times New Roman"/>
                                </w:rPr>
                                <w:t>Education &amp; Training</w:t>
                              </w:r>
                              <w:r>
                                <w:rPr>
                                  <w:rFonts w:eastAsia="Times New Roman"/>
                                </w:rPr>
                                <w:br/>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52500" cy="1028700"/>
                                    <wp:effectExtent l="0" t="0" r="0" b="0"/>
                                    <wp:wrapSquare wrapText="bothSides"/>
                                    <wp:docPr id="10" name="Picture 10" descr="https://gallery.mailchimp.com/24463982989522f22fc07b65c/images/gp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4463982989522f22fc07b65c/images/gp_education.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pic:spPr>
                                        </pic:pic>
                                      </a:graphicData>
                                    </a:graphic>
                                    <wp14:sizeRelH relativeFrom="page">
                                      <wp14:pctWidth>0</wp14:pctWidth>
                                    </wp14:sizeRelH>
                                    <wp14:sizeRelV relativeFrom="page">
                                      <wp14:pctHeight>0</wp14:pctHeight>
                                    </wp14:sizeRelV>
                                  </wp:anchor>
                                </w:drawing>
                              </w:r>
                            </w:p>
                            <w:p w:rsidR="00850C17" w:rsidRDefault="00850C17">
                              <w:pPr>
                                <w:rPr>
                                  <w:rFonts w:ascii="Arial" w:hAnsi="Arial" w:cs="Arial"/>
                                  <w:color w:val="606060"/>
                                  <w:sz w:val="18"/>
                                  <w:szCs w:val="18"/>
                                </w:rPr>
                              </w:pPr>
                              <w:r>
                                <w:rPr>
                                  <w:rFonts w:ascii="Arial" w:hAnsi="Arial" w:cs="Arial"/>
                                  <w:color w:val="606060"/>
                                  <w:sz w:val="18"/>
                                  <w:szCs w:val="18"/>
                                </w:rPr>
                                <w:br/>
                                <w:t>After a busy June and July education wise there is now a summer break until September. The only remaining education event is the final Paediatric Integrated Asthma Pathway session for Rainbow and Sunshine on July 30th.</w:t>
                              </w:r>
                              <w:r>
                                <w:rPr>
                                  <w:rFonts w:ascii="Arial" w:hAnsi="Arial" w:cs="Arial"/>
                                  <w:color w:val="606060"/>
                                  <w:sz w:val="18"/>
                                  <w:szCs w:val="18"/>
                                </w:rPr>
                                <w:br/>
                              </w:r>
                              <w:r>
                                <w:rPr>
                                  <w:rFonts w:ascii="Arial" w:hAnsi="Arial" w:cs="Arial"/>
                                  <w:color w:val="606060"/>
                                  <w:sz w:val="18"/>
                                  <w:szCs w:val="18"/>
                                </w:rPr>
                                <w:br/>
                                <w:t xml:space="preserve">After the summer look out for education events on the following topics: </w:t>
                              </w:r>
                            </w:p>
                            <w:p w:rsidR="00850C17" w:rsidRDefault="00850C17" w:rsidP="00652A53">
                              <w:pPr>
                                <w:numPr>
                                  <w:ilvl w:val="0"/>
                                  <w:numId w:val="1"/>
                                </w:numPr>
                                <w:spacing w:before="100" w:beforeAutospacing="1" w:after="100" w:afterAutospacing="1"/>
                                <w:rPr>
                                  <w:rFonts w:ascii="Arial" w:hAnsi="Arial" w:cs="Arial"/>
                                  <w:color w:val="606060"/>
                                  <w:sz w:val="18"/>
                                  <w:szCs w:val="18"/>
                                </w:rPr>
                              </w:pPr>
                              <w:r>
                                <w:rPr>
                                  <w:rFonts w:ascii="Arial" w:hAnsi="Arial" w:cs="Arial"/>
                                  <w:color w:val="606060"/>
                                  <w:sz w:val="18"/>
                                  <w:szCs w:val="18"/>
                                </w:rPr>
                                <w:t>Admissions Avoidance - 5th Sep</w:t>
                              </w:r>
                            </w:p>
                            <w:p w:rsidR="00850C17" w:rsidRDefault="00850C17" w:rsidP="00652A53">
                              <w:pPr>
                                <w:numPr>
                                  <w:ilvl w:val="0"/>
                                  <w:numId w:val="1"/>
                                </w:numPr>
                                <w:spacing w:before="100" w:beforeAutospacing="1" w:after="100" w:afterAutospacing="1"/>
                                <w:rPr>
                                  <w:rFonts w:ascii="Arial" w:hAnsi="Arial" w:cs="Arial"/>
                                  <w:color w:val="606060"/>
                                  <w:sz w:val="18"/>
                                  <w:szCs w:val="18"/>
                                </w:rPr>
                              </w:pPr>
                              <w:r>
                                <w:rPr>
                                  <w:rFonts w:ascii="Arial" w:hAnsi="Arial" w:cs="Arial"/>
                                  <w:color w:val="606060"/>
                                  <w:sz w:val="18"/>
                                  <w:szCs w:val="18"/>
                                </w:rPr>
                                <w:lastRenderedPageBreak/>
                                <w:t>Safeguarding Adults - 11th Sep</w:t>
                              </w:r>
                            </w:p>
                            <w:p w:rsidR="00850C17" w:rsidRDefault="00850C17" w:rsidP="00652A53">
                              <w:pPr>
                                <w:numPr>
                                  <w:ilvl w:val="0"/>
                                  <w:numId w:val="1"/>
                                </w:numPr>
                                <w:spacing w:before="100" w:beforeAutospacing="1" w:after="100" w:afterAutospacing="1"/>
                                <w:rPr>
                                  <w:rFonts w:ascii="Arial" w:hAnsi="Arial" w:cs="Arial"/>
                                  <w:color w:val="606060"/>
                                  <w:sz w:val="18"/>
                                  <w:szCs w:val="18"/>
                                </w:rPr>
                              </w:pPr>
                              <w:r>
                                <w:rPr>
                                  <w:rFonts w:ascii="Arial" w:hAnsi="Arial" w:cs="Arial"/>
                                  <w:color w:val="606060"/>
                                  <w:sz w:val="18"/>
                                  <w:szCs w:val="18"/>
                                </w:rPr>
                                <w:t>Talk Cancer (HCAs &amp; receptionists) - 16th Sep</w:t>
                              </w:r>
                            </w:p>
                            <w:p w:rsidR="00850C17" w:rsidRDefault="00850C17" w:rsidP="00652A53">
                              <w:pPr>
                                <w:numPr>
                                  <w:ilvl w:val="0"/>
                                  <w:numId w:val="1"/>
                                </w:numPr>
                                <w:spacing w:before="100" w:beforeAutospacing="1" w:after="100" w:afterAutospacing="1"/>
                                <w:rPr>
                                  <w:rFonts w:ascii="Arial" w:hAnsi="Arial" w:cs="Arial"/>
                                  <w:color w:val="606060"/>
                                  <w:sz w:val="18"/>
                                  <w:szCs w:val="18"/>
                                </w:rPr>
                              </w:pPr>
                              <w:r>
                                <w:rPr>
                                  <w:rFonts w:ascii="Arial" w:hAnsi="Arial" w:cs="Arial"/>
                                  <w:color w:val="606060"/>
                                  <w:sz w:val="18"/>
                                  <w:szCs w:val="18"/>
                                </w:rPr>
                                <w:t>Level 3 Safeguarding Consortium events</w:t>
                              </w:r>
                            </w:p>
                            <w:p w:rsidR="00850C17" w:rsidRDefault="00850C17" w:rsidP="00652A53">
                              <w:pPr>
                                <w:numPr>
                                  <w:ilvl w:val="0"/>
                                  <w:numId w:val="1"/>
                                </w:numPr>
                                <w:spacing w:before="100" w:beforeAutospacing="1" w:after="100" w:afterAutospacing="1"/>
                                <w:rPr>
                                  <w:rFonts w:ascii="Arial" w:hAnsi="Arial" w:cs="Arial"/>
                                  <w:color w:val="606060"/>
                                  <w:sz w:val="18"/>
                                  <w:szCs w:val="18"/>
                                </w:rPr>
                              </w:pPr>
                              <w:r>
                                <w:rPr>
                                  <w:rFonts w:ascii="Arial" w:hAnsi="Arial" w:cs="Arial"/>
                                  <w:color w:val="606060"/>
                                  <w:sz w:val="18"/>
                                  <w:szCs w:val="18"/>
                                </w:rPr>
                                <w:t>Physiotherapy &amp; Pain Consortium Events </w:t>
                              </w:r>
                            </w:p>
                            <w:p w:rsidR="00850C17" w:rsidRDefault="00850C17">
                              <w:pPr>
                                <w:rPr>
                                  <w:rFonts w:ascii="Arial" w:hAnsi="Arial" w:cs="Arial"/>
                                  <w:color w:val="606060"/>
                                  <w:sz w:val="18"/>
                                  <w:szCs w:val="18"/>
                                </w:rPr>
                              </w:pPr>
                              <w:r>
                                <w:rPr>
                                  <w:rFonts w:ascii="Arial" w:hAnsi="Arial" w:cs="Arial"/>
                                  <w:color w:val="606060"/>
                                  <w:sz w:val="18"/>
                                  <w:szCs w:val="18"/>
                                </w:rPr>
                                <w:br/>
                              </w:r>
                              <w:r>
                                <w:rPr>
                                  <w:rStyle w:val="Strong"/>
                                  <w:rFonts w:ascii="Arial" w:hAnsi="Arial" w:cs="Arial"/>
                                  <w:color w:val="606060"/>
                                  <w:sz w:val="18"/>
                                  <w:szCs w:val="18"/>
                                  <w:u w:val="single"/>
                                </w:rPr>
                                <w:t>CCE Accredited (mandatory) education events</w:t>
                              </w:r>
                              <w:r>
                                <w:rPr>
                                  <w:rFonts w:ascii="Arial" w:hAnsi="Arial" w:cs="Arial"/>
                                  <w:color w:val="606060"/>
                                  <w:sz w:val="18"/>
                                  <w:szCs w:val="18"/>
                                </w:rPr>
                                <w:br/>
                              </w:r>
                              <w:r>
                                <w:rPr>
                                  <w:rFonts w:ascii="Arial" w:hAnsi="Arial" w:cs="Arial"/>
                                  <w:color w:val="606060"/>
                                  <w:sz w:val="18"/>
                                  <w:szCs w:val="18"/>
                                </w:rPr>
                                <w:br/>
                                <w:t xml:space="preserve">So far 4 of the 12 planned CCE accredited Friday sessions have been booked in, with 2 already taking place on 9th May and 20th June. The next dates to look out for are 19th September and 28th November. We are currently planning the rest of the year, so remember to check the online </w:t>
                              </w:r>
                              <w:hyperlink r:id="rId19" w:tgtFrame="_blank" w:history="1">
                                <w:r>
                                  <w:rPr>
                                    <w:rStyle w:val="Hyperlink"/>
                                    <w:rFonts w:ascii="Arial" w:hAnsi="Arial" w:cs="Arial"/>
                                    <w:color w:val="6DC6DD"/>
                                    <w:sz w:val="18"/>
                                    <w:szCs w:val="18"/>
                                  </w:rPr>
                                  <w:t>calendar</w:t>
                                </w:r>
                              </w:hyperlink>
                              <w:r>
                                <w:rPr>
                                  <w:rFonts w:ascii="Arial" w:hAnsi="Arial" w:cs="Arial"/>
                                  <w:color w:val="606060"/>
                                  <w:sz w:val="18"/>
                                  <w:szCs w:val="18"/>
                                </w:rPr>
                                <w:t xml:space="preserve"> for updates and changes. </w:t>
                              </w:r>
                              <w:r>
                                <w:rPr>
                                  <w:rStyle w:val="Strong"/>
                                  <w:rFonts w:ascii="Arial" w:hAnsi="Arial" w:cs="Arial"/>
                                  <w:color w:val="606060"/>
                                  <w:sz w:val="18"/>
                                  <w:szCs w:val="18"/>
                                </w:rPr>
                                <w:t>Mandatory events are marked green! </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606060"/>
                                  <w:sz w:val="18"/>
                                  <w:szCs w:val="18"/>
                                </w:rPr>
                                <w:t>Upcoming education events:</w:t>
                              </w:r>
                              <w:r>
                                <w:rPr>
                                  <w:rFonts w:ascii="Arial" w:hAnsi="Arial" w:cs="Arial"/>
                                  <w:color w:val="606060"/>
                                  <w:sz w:val="18"/>
                                  <w:szCs w:val="18"/>
                                </w:rPr>
                                <w:t> </w:t>
                              </w:r>
                              <w:r>
                                <w:rPr>
                                  <w:rFonts w:ascii="Arial" w:hAnsi="Arial" w:cs="Arial"/>
                                  <w:color w:val="606060"/>
                                  <w:sz w:val="18"/>
                                  <w:szCs w:val="18"/>
                                </w:rPr>
                                <w:br/>
                              </w:r>
                              <w:r>
                                <w:rPr>
                                  <w:rFonts w:ascii="Arial" w:hAnsi="Arial" w:cs="Arial"/>
                                  <w:color w:val="606060"/>
                                  <w:sz w:val="18"/>
                                  <w:szCs w:val="18"/>
                                </w:rPr>
                                <w:br/>
                              </w:r>
                              <w:r>
                                <w:rPr>
                                  <w:rStyle w:val="Strong"/>
                                  <w:rFonts w:ascii="Arial" w:hAnsi="Arial" w:cs="Arial"/>
                                  <w:color w:val="FF8C00"/>
                                  <w:sz w:val="21"/>
                                  <w:szCs w:val="21"/>
                                </w:rPr>
                                <w:t>GP/</w:t>
                              </w:r>
                              <w:r>
                                <w:rPr>
                                  <w:rStyle w:val="Strong"/>
                                  <w:rFonts w:ascii="Arial" w:hAnsi="Arial" w:cs="Arial"/>
                                  <w:color w:val="008000"/>
                                  <w:sz w:val="21"/>
                                  <w:szCs w:val="21"/>
                                </w:rPr>
                                <w:t>PN</w:t>
                              </w:r>
                              <w:r>
                                <w:rPr>
                                  <w:rStyle w:val="Strong"/>
                                  <w:rFonts w:ascii="Arial" w:hAnsi="Arial" w:cs="Arial"/>
                                  <w:color w:val="FF8C00"/>
                                  <w:sz w:val="21"/>
                                  <w:szCs w:val="21"/>
                                </w:rPr>
                                <w:t>/</w:t>
                              </w:r>
                              <w:r>
                                <w:rPr>
                                  <w:rStyle w:val="Strong"/>
                                  <w:rFonts w:ascii="Arial" w:hAnsi="Arial" w:cs="Arial"/>
                                  <w:color w:val="800080"/>
                                  <w:sz w:val="21"/>
                                  <w:szCs w:val="21"/>
                                </w:rPr>
                                <w:t>HCA</w:t>
                              </w:r>
                              <w:r>
                                <w:rPr>
                                  <w:rFonts w:ascii="Arial" w:hAnsi="Arial" w:cs="Arial"/>
                                  <w:color w:val="606060"/>
                                  <w:sz w:val="21"/>
                                  <w:szCs w:val="21"/>
                                </w:rPr>
                                <w:t>: </w:t>
                              </w:r>
                              <w:hyperlink r:id="rId20" w:tgtFrame="_blank" w:history="1">
                                <w:r>
                                  <w:rPr>
                                    <w:rStyle w:val="Hyperlink"/>
                                    <w:rFonts w:ascii="Arial" w:hAnsi="Arial" w:cs="Arial"/>
                                    <w:color w:val="6DC6DD"/>
                                    <w:sz w:val="18"/>
                                    <w:szCs w:val="18"/>
                                  </w:rPr>
                                  <w:t>Paediatric Integrated Asthma Pathway session for Rainbow and Sunshine, Wed 30th July</w:t>
                                </w:r>
                              </w:hyperlink>
                              <w:r>
                                <w:rPr>
                                  <w:rFonts w:ascii="Arial" w:hAnsi="Arial" w:cs="Arial"/>
                                  <w:color w:val="606060"/>
                                  <w:sz w:val="18"/>
                                  <w:szCs w:val="18"/>
                                </w:rPr>
                                <w:br/>
                              </w:r>
                              <w:r>
                                <w:rPr>
                                  <w:rStyle w:val="Strong"/>
                                  <w:rFonts w:ascii="Arial" w:hAnsi="Arial" w:cs="Arial"/>
                                  <w:color w:val="FF8C00"/>
                                  <w:sz w:val="21"/>
                                  <w:szCs w:val="21"/>
                                </w:rPr>
                                <w:t>GP</w:t>
                              </w:r>
                              <w:r>
                                <w:rPr>
                                  <w:rStyle w:val="Strong"/>
                                  <w:rFonts w:ascii="Arial" w:hAnsi="Arial" w:cs="Arial"/>
                                  <w:color w:val="606060"/>
                                  <w:sz w:val="21"/>
                                  <w:szCs w:val="21"/>
                                </w:rPr>
                                <w:t>/</w:t>
                              </w:r>
                              <w:r>
                                <w:rPr>
                                  <w:rStyle w:val="Strong"/>
                                  <w:rFonts w:ascii="Arial" w:hAnsi="Arial" w:cs="Arial"/>
                                  <w:color w:val="008000"/>
                                  <w:sz w:val="21"/>
                                  <w:szCs w:val="21"/>
                                </w:rPr>
                                <w:t>PN</w:t>
                              </w:r>
                              <w:r>
                                <w:rPr>
                                  <w:rStyle w:val="Strong"/>
                                  <w:rFonts w:ascii="Arial" w:hAnsi="Arial" w:cs="Arial"/>
                                  <w:color w:val="606060"/>
                                  <w:sz w:val="21"/>
                                  <w:szCs w:val="21"/>
                                </w:rPr>
                                <w:t>: </w:t>
                              </w:r>
                              <w:hyperlink r:id="rId21" w:tgtFrame="_blank" w:history="1">
                                <w:r>
                                  <w:rPr>
                                    <w:rStyle w:val="Hyperlink"/>
                                    <w:rFonts w:ascii="Arial" w:hAnsi="Arial" w:cs="Arial"/>
                                    <w:color w:val="6DC6DD"/>
                                    <w:sz w:val="18"/>
                                    <w:szCs w:val="18"/>
                                  </w:rPr>
                                  <w:t>Advanced Communication Skills Training Programme</w:t>
                                </w:r>
                              </w:hyperlink>
                              <w:r>
                                <w:rPr>
                                  <w:rFonts w:ascii="Arial" w:hAnsi="Arial" w:cs="Arial"/>
                                  <w:color w:val="606060"/>
                                  <w:sz w:val="18"/>
                                  <w:szCs w:val="18"/>
                                </w:rPr>
                                <w:t xml:space="preserve"> | </w:t>
                              </w:r>
                              <w:hyperlink r:id="rId22" w:tgtFrame="_blank" w:history="1">
                                <w:r>
                                  <w:rPr>
                                    <w:rStyle w:val="Hyperlink"/>
                                    <w:rFonts w:ascii="Arial" w:hAnsi="Arial" w:cs="Arial"/>
                                    <w:color w:val="6DC6DD"/>
                                    <w:sz w:val="18"/>
                                    <w:szCs w:val="18"/>
                                  </w:rPr>
                                  <w:t>Booking Form</w:t>
                                </w:r>
                              </w:hyperlink>
                              <w:r>
                                <w:rPr>
                                  <w:rFonts w:ascii="Arial" w:hAnsi="Arial" w:cs="Arial"/>
                                  <w:color w:val="606060"/>
                                  <w:sz w:val="18"/>
                                  <w:szCs w:val="18"/>
                                </w:rPr>
                                <w:br/>
                              </w:r>
                              <w:r>
                                <w:rPr>
                                  <w:rStyle w:val="Strong"/>
                                  <w:rFonts w:ascii="Arial" w:hAnsi="Arial" w:cs="Arial"/>
                                  <w:color w:val="FF8C00"/>
                                  <w:sz w:val="21"/>
                                  <w:szCs w:val="21"/>
                                </w:rPr>
                                <w:t>GP</w:t>
                              </w:r>
                              <w:r>
                                <w:rPr>
                                  <w:rFonts w:ascii="Arial" w:hAnsi="Arial" w:cs="Arial"/>
                                  <w:color w:val="606060"/>
                                  <w:sz w:val="21"/>
                                  <w:szCs w:val="21"/>
                                </w:rPr>
                                <w:t>: </w:t>
                              </w:r>
                              <w:hyperlink r:id="rId23" w:tgtFrame="_blank" w:history="1">
                                <w:r>
                                  <w:rPr>
                                    <w:rStyle w:val="Hyperlink"/>
                                    <w:rFonts w:ascii="Arial" w:hAnsi="Arial" w:cs="Arial"/>
                                    <w:color w:val="6DC6DD"/>
                                    <w:sz w:val="18"/>
                                    <w:szCs w:val="18"/>
                                  </w:rPr>
                                  <w:t>Introductory musculoskeletal ultrasound course</w:t>
                                </w:r>
                              </w:hyperlink>
                              <w:r>
                                <w:rPr>
                                  <w:rFonts w:ascii="Arial" w:hAnsi="Arial" w:cs="Arial"/>
                                  <w:color w:val="606060"/>
                                  <w:sz w:val="18"/>
                                  <w:szCs w:val="18"/>
                                </w:rPr>
                                <w:br/>
                              </w:r>
                              <w:r>
                                <w:rPr>
                                  <w:rStyle w:val="Strong"/>
                                  <w:rFonts w:ascii="Arial" w:hAnsi="Arial" w:cs="Arial"/>
                                  <w:color w:val="FF8C00"/>
                                  <w:sz w:val="21"/>
                                  <w:szCs w:val="21"/>
                                </w:rPr>
                                <w:t>GP</w:t>
                              </w:r>
                              <w:r>
                                <w:rPr>
                                  <w:rFonts w:ascii="Arial" w:hAnsi="Arial" w:cs="Arial"/>
                                  <w:color w:val="606060"/>
                                  <w:sz w:val="21"/>
                                  <w:szCs w:val="21"/>
                                </w:rPr>
                                <w:t>: </w:t>
                              </w:r>
                              <w:hyperlink r:id="rId24" w:tgtFrame="_blank" w:history="1">
                                <w:r>
                                  <w:rPr>
                                    <w:rStyle w:val="Hyperlink"/>
                                    <w:rFonts w:ascii="Arial" w:hAnsi="Arial" w:cs="Arial"/>
                                    <w:color w:val="6DC6DD"/>
                                    <w:sz w:val="18"/>
                                    <w:szCs w:val="18"/>
                                  </w:rPr>
                                  <w:t>Musculoskeletal ultrasound guided injection course</w:t>
                                </w:r>
                              </w:hyperlink>
                              <w:r>
                                <w:rPr>
                                  <w:rFonts w:ascii="Arial" w:hAnsi="Arial" w:cs="Arial"/>
                                  <w:color w:val="606060"/>
                                  <w:sz w:val="18"/>
                                  <w:szCs w:val="18"/>
                                </w:rPr>
                                <w:br/>
                                <w:t xml:space="preserve">  </w:t>
                              </w:r>
                            </w:p>
                            <w:p w:rsidR="00850C17" w:rsidRDefault="00850C17">
                              <w:pPr>
                                <w:jc w:val="right"/>
                                <w:rPr>
                                  <w:rFonts w:ascii="Arial" w:hAnsi="Arial" w:cs="Arial"/>
                                  <w:color w:val="606060"/>
                                  <w:sz w:val="18"/>
                                  <w:szCs w:val="18"/>
                                </w:rPr>
                              </w:pPr>
                              <w:hyperlink w:anchor="Back_to_top" w:tgtFrame="_self" w:history="1">
                                <w:r>
                                  <w:rPr>
                                    <w:rStyle w:val="Hyperlink"/>
                                    <w:rFonts w:ascii="Arial" w:hAnsi="Arial" w:cs="Arial"/>
                                    <w:color w:val="6DC6DD"/>
                                    <w:sz w:val="18"/>
                                    <w:szCs w:val="18"/>
                                  </w:rPr>
                                  <w:t>Back to top</w:t>
                                </w:r>
                              </w:hyperlink>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New Renal Advice Line Service</w:t>
                              </w:r>
                            </w:p>
                            <w:p w:rsidR="00850C17" w:rsidRDefault="00850C17">
                              <w:pPr>
                                <w:rPr>
                                  <w:rFonts w:ascii="Arial" w:hAnsi="Arial" w:cs="Arial"/>
                                  <w:color w:val="606060"/>
                                  <w:sz w:val="18"/>
                                  <w:szCs w:val="18"/>
                                </w:rPr>
                              </w:pPr>
                              <w:r>
                                <w:rPr>
                                  <w:rFonts w:ascii="Arial" w:hAnsi="Arial" w:cs="Arial"/>
                                  <w:color w:val="606060"/>
                                  <w:sz w:val="18"/>
                                  <w:szCs w:val="18"/>
                                </w:rPr>
                                <w:br/>
                                <w:t xml:space="preserve">Conor Byrne, one of the Renal consultants from Barts Health and also runs the outreach weekly clinic at Homerton, has set up a new </w:t>
                              </w:r>
                              <w:hyperlink r:id="rId25" w:tgtFrame="_blank" w:history="1">
                                <w:r>
                                  <w:rPr>
                                    <w:rStyle w:val="Hyperlink"/>
                                    <w:rFonts w:ascii="Arial" w:hAnsi="Arial" w:cs="Arial"/>
                                    <w:color w:val="6DC6DD"/>
                                    <w:sz w:val="18"/>
                                    <w:szCs w:val="18"/>
                                  </w:rPr>
                                  <w:t>consultant advice line</w:t>
                                </w:r>
                              </w:hyperlink>
                              <w:r>
                                <w:rPr>
                                  <w:rFonts w:ascii="Arial" w:hAnsi="Arial" w:cs="Arial"/>
                                  <w:color w:val="606060"/>
                                  <w:sz w:val="18"/>
                                  <w:szCs w:val="18"/>
                                </w:rPr>
                                <w:t xml:space="preserve"> email service which GPs can use for C&amp;H patients. </w:t>
                              </w:r>
                              <w:r>
                                <w:rPr>
                                  <w:rFonts w:ascii="Arial" w:hAnsi="Arial" w:cs="Arial"/>
                                  <w:color w:val="606060"/>
                                  <w:sz w:val="18"/>
                                  <w:szCs w:val="18"/>
                                </w:rPr>
                                <w:br/>
                                <w:t> </w:t>
                              </w:r>
                              <w:r>
                                <w:rPr>
                                  <w:rFonts w:ascii="Arial" w:hAnsi="Arial" w:cs="Arial"/>
                                  <w:color w:val="606060"/>
                                  <w:sz w:val="18"/>
                                  <w:szCs w:val="18"/>
                                </w:rPr>
                                <w:br/>
                                <w:t xml:space="preserve">Email: </w:t>
                              </w:r>
                              <w:hyperlink r:id="rId26" w:tgtFrame="_blank" w:history="1">
                                <w:r>
                                  <w:rPr>
                                    <w:rStyle w:val="Hyperlink"/>
                                    <w:rFonts w:ascii="Arial" w:hAnsi="Arial" w:cs="Arial"/>
                                    <w:color w:val="6DC6DD"/>
                                    <w:sz w:val="18"/>
                                    <w:szCs w:val="18"/>
                                  </w:rPr>
                                  <w:t>renal.homerton@nhs.net </w:t>
                                </w:r>
                              </w:hyperlink>
                              <w:r>
                                <w:rPr>
                                  <w:rFonts w:ascii="Arial" w:hAnsi="Arial" w:cs="Arial"/>
                                  <w:color w:val="606060"/>
                                  <w:sz w:val="18"/>
                                  <w:szCs w:val="18"/>
                                </w:rP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Hackney SHINE wants to hear from vulnerable residents</w:t>
                              </w:r>
                            </w:p>
                            <w:p w:rsidR="00850C17" w:rsidRDefault="00850C17">
                              <w:pPr>
                                <w:rPr>
                                  <w:rFonts w:ascii="Arial" w:hAnsi="Arial" w:cs="Arial"/>
                                  <w:color w:val="606060"/>
                                  <w:sz w:val="18"/>
                                  <w:szCs w:val="18"/>
                                </w:rPr>
                              </w:pPr>
                              <w:r>
                                <w:rPr>
                                  <w:rFonts w:ascii="Arial" w:hAnsi="Arial" w:cs="Arial"/>
                                  <w:color w:val="606060"/>
                                  <w:sz w:val="18"/>
                                  <w:szCs w:val="18"/>
                                </w:rPr>
                                <w:br/>
                                <w:t>Hackney SHINE is funded year-round by Public Health to tackle fuel poverty, reduce excess winter deaths and minimise cold related ill-health.  </w:t>
                              </w:r>
                              <w:r>
                                <w:rPr>
                                  <w:rFonts w:ascii="Arial" w:hAnsi="Arial" w:cs="Arial"/>
                                  <w:color w:val="606060"/>
                                  <w:sz w:val="18"/>
                                  <w:szCs w:val="18"/>
                                </w:rPr>
                                <w:br/>
                              </w:r>
                              <w:r>
                                <w:rPr>
                                  <w:rFonts w:ascii="Arial" w:hAnsi="Arial" w:cs="Arial"/>
                                  <w:color w:val="606060"/>
                                  <w:sz w:val="18"/>
                                  <w:szCs w:val="18"/>
                                </w:rPr>
                                <w:br/>
                                <w:t>Hackney residents can call us direct on our free-phone number 0800 281 768 (0207 527 6795 may be cheaper from mobiles). We identify the most relevant interventions for each service user through our phone based assessment.</w:t>
                              </w:r>
                              <w:r>
                                <w:rPr>
                                  <w:rFonts w:ascii="Arial" w:hAnsi="Arial" w:cs="Arial"/>
                                  <w:color w:val="606060"/>
                                  <w:sz w:val="18"/>
                                  <w:szCs w:val="18"/>
                                </w:rPr>
                                <w:br/>
                              </w:r>
                              <w:r>
                                <w:rPr>
                                  <w:rFonts w:ascii="Arial" w:hAnsi="Arial" w:cs="Arial"/>
                                  <w:color w:val="606060"/>
                                  <w:sz w:val="18"/>
                                  <w:szCs w:val="18"/>
                                </w:rPr>
                                <w:br/>
                                <w:t>We can help your vulnerable patients to keep well and warm with:</w:t>
                              </w:r>
                              <w:r>
                                <w:rPr>
                                  <w:rFonts w:ascii="Arial" w:hAnsi="Arial" w:cs="Arial"/>
                                  <w:color w:val="606060"/>
                                  <w:sz w:val="18"/>
                                  <w:szCs w:val="18"/>
                                </w:rPr>
                                <w:br/>
                                <w:t>•    Heating and billing advice to manage their energy use and costs</w:t>
                              </w:r>
                              <w:r>
                                <w:rPr>
                                  <w:rFonts w:ascii="Arial" w:hAnsi="Arial" w:cs="Arial"/>
                                  <w:color w:val="606060"/>
                                  <w:sz w:val="18"/>
                                  <w:szCs w:val="18"/>
                                </w:rPr>
                                <w:br/>
                                <w:t>•    Benefit checks to maximise their income and better manage any debts </w:t>
                              </w:r>
                              <w:r>
                                <w:rPr>
                                  <w:rFonts w:ascii="Arial" w:hAnsi="Arial" w:cs="Arial"/>
                                  <w:color w:val="606060"/>
                                  <w:sz w:val="18"/>
                                  <w:szCs w:val="18"/>
                                </w:rPr>
                                <w:br/>
                                <w:t>•    Home energy visits with installation of energy saving measures such as draught proofing, plus referrals to Hackney’s handyperson scheme</w:t>
                              </w:r>
                              <w:r>
                                <w:rPr>
                                  <w:rFonts w:ascii="Arial" w:hAnsi="Arial" w:cs="Arial"/>
                                  <w:color w:val="606060"/>
                                  <w:sz w:val="18"/>
                                  <w:szCs w:val="18"/>
                                </w:rPr>
                                <w:br/>
                                <w:t>•    Falls assessments, befriending support, grants referrals and a raft of other services all aimed at increasing resident’s comfort and well-being in their home  </w:t>
                              </w:r>
                              <w:r>
                                <w:rPr>
                                  <w:rFonts w:ascii="Arial" w:hAnsi="Arial" w:cs="Arial"/>
                                  <w:color w:val="606060"/>
                                  <w:sz w:val="18"/>
                                  <w:szCs w:val="18"/>
                                </w:rPr>
                                <w:br/>
                              </w:r>
                              <w:r>
                                <w:rPr>
                                  <w:rFonts w:ascii="Arial" w:hAnsi="Arial" w:cs="Arial"/>
                                  <w:color w:val="606060"/>
                                  <w:sz w:val="18"/>
                                  <w:szCs w:val="18"/>
                                </w:rPr>
                                <w:br/>
                                <w:t xml:space="preserve">If it’s something specific, or for particularly vulnerable clients, you can call us direct on 0800 281 768 or fill in our </w:t>
                              </w:r>
                              <w:hyperlink r:id="rId27" w:tgtFrame="_blank" w:history="1">
                                <w:r>
                                  <w:rPr>
                                    <w:rStyle w:val="Hyperlink"/>
                                    <w:rFonts w:ascii="Arial" w:hAnsi="Arial" w:cs="Arial"/>
                                    <w:color w:val="6DC6DD"/>
                                    <w:sz w:val="18"/>
                                    <w:szCs w:val="18"/>
                                  </w:rPr>
                                  <w:t>online</w:t>
                                </w:r>
                              </w:hyperlink>
                              <w:r>
                                <w:rPr>
                                  <w:rFonts w:ascii="Arial" w:hAnsi="Arial" w:cs="Arial"/>
                                  <w:color w:val="606060"/>
                                  <w:sz w:val="18"/>
                                  <w:szCs w:val="18"/>
                                </w:rPr>
                                <w:t xml:space="preserve"> form at </w:t>
                              </w:r>
                              <w:hyperlink r:id="rId28" w:tgtFrame="_blank" w:history="1">
                                <w:r>
                                  <w:rPr>
                                    <w:rStyle w:val="Hyperlink"/>
                                    <w:rFonts w:ascii="Arial" w:hAnsi="Arial" w:cs="Arial"/>
                                    <w:color w:val="6DC6DD"/>
                                    <w:sz w:val="18"/>
                                    <w:szCs w:val="18"/>
                                  </w:rPr>
                                  <w:t>www.hackney.gov.uk/shine</w:t>
                                </w:r>
                              </w:hyperlink>
                              <w:r>
                                <w:rPr>
                                  <w:rFonts w:ascii="Arial" w:hAnsi="Arial" w:cs="Arial"/>
                                  <w:color w:val="606060"/>
                                  <w:sz w:val="18"/>
                                  <w:szCs w:val="18"/>
                                </w:rPr>
                                <w:t>.  Ask your GP Practice Manager for more information.</w:t>
                              </w:r>
                              <w:r>
                                <w:rPr>
                                  <w:rFonts w:ascii="Arial" w:hAnsi="Arial" w:cs="Arial"/>
                                  <w:color w:val="606060"/>
                                  <w:sz w:val="18"/>
                                  <w:szCs w:val="18"/>
                                </w:rPr>
                                <w:br/>
                              </w:r>
                              <w:r>
                                <w:rPr>
                                  <w:rFonts w:ascii="Arial" w:hAnsi="Arial" w:cs="Arial"/>
                                  <w:color w:val="606060"/>
                                  <w:sz w:val="18"/>
                                  <w:szCs w:val="18"/>
                                </w:rPr>
                                <w:br/>
                                <w:t>We can help anyone facing high bills or vulnerability to the cold but especially:</w:t>
                              </w:r>
                              <w:r>
                                <w:rPr>
                                  <w:rFonts w:ascii="Arial" w:hAnsi="Arial" w:cs="Arial"/>
                                  <w:color w:val="606060"/>
                                  <w:sz w:val="18"/>
                                  <w:szCs w:val="18"/>
                                </w:rPr>
                                <w:br/>
                                <w:t>•    The over 65s</w:t>
                              </w:r>
                              <w:r>
                                <w:rPr>
                                  <w:rFonts w:ascii="Arial" w:hAnsi="Arial" w:cs="Arial"/>
                                  <w:color w:val="606060"/>
                                  <w:sz w:val="18"/>
                                  <w:szCs w:val="18"/>
                                </w:rPr>
                                <w:br/>
                                <w:t>•    Low income families with kids under 5</w:t>
                              </w:r>
                              <w:r>
                                <w:rPr>
                                  <w:rFonts w:ascii="Arial" w:hAnsi="Arial" w:cs="Arial"/>
                                  <w:color w:val="606060"/>
                                  <w:sz w:val="18"/>
                                  <w:szCs w:val="18"/>
                                </w:rPr>
                                <w:br/>
                                <w:t>•    Residents with a disability</w:t>
                              </w:r>
                              <w:r>
                                <w:rPr>
                                  <w:rFonts w:ascii="Arial" w:hAnsi="Arial" w:cs="Arial"/>
                                  <w:color w:val="606060"/>
                                  <w:sz w:val="18"/>
                                  <w:szCs w:val="18"/>
                                </w:rPr>
                                <w:br/>
                                <w:t xml:space="preserve">•    Anyone with underlying health conditions such as heart or lung disease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Domestic Violence in Hackney</w:t>
                              </w:r>
                            </w:p>
                            <w:p w:rsidR="00850C17" w:rsidRDefault="00850C17">
                              <w:pPr>
                                <w:rPr>
                                  <w:rFonts w:ascii="Arial" w:hAnsi="Arial" w:cs="Arial"/>
                                  <w:color w:val="606060"/>
                                  <w:sz w:val="18"/>
                                  <w:szCs w:val="18"/>
                                </w:rPr>
                              </w:pPr>
                              <w:r>
                                <w:rPr>
                                  <w:rFonts w:ascii="Arial" w:hAnsi="Arial" w:cs="Arial"/>
                                  <w:color w:val="606060"/>
                                  <w:sz w:val="18"/>
                                  <w:szCs w:val="18"/>
                                </w:rPr>
                                <w:br/>
                                <w:t xml:space="preserve">Over the past 12 months there has be a 30% increase in reporting of Domestic Violence in Hackney. Since January 2014 IRIS has supported 63 women experiencing domestic violence and abuse.  Practices wanting to sign up to the </w:t>
                              </w:r>
                              <w:r>
                                <w:rPr>
                                  <w:rStyle w:val="Strong"/>
                                  <w:rFonts w:ascii="Arial" w:hAnsi="Arial" w:cs="Arial"/>
                                  <w:color w:val="606060"/>
                                  <w:sz w:val="18"/>
                                  <w:szCs w:val="18"/>
                                </w:rPr>
                                <w:t>Vulnerable Children's LES</w:t>
                              </w:r>
                              <w:r>
                                <w:rPr>
                                  <w:rFonts w:ascii="Arial" w:hAnsi="Arial" w:cs="Arial"/>
                                  <w:color w:val="606060"/>
                                  <w:sz w:val="18"/>
                                  <w:szCs w:val="18"/>
                                </w:rPr>
                                <w:t xml:space="preserve"> that will be coming in around October 2014 will need to have completed annual practice-based updates in domestic violence training through IRIS. Please contact Tanisha Jnagel to arrange </w:t>
                              </w:r>
                              <w:hyperlink r:id="rId29" w:tgtFrame="_blank" w:history="1">
                                <w:r>
                                  <w:rPr>
                                    <w:rStyle w:val="Hyperlink"/>
                                    <w:rFonts w:ascii="Arial" w:hAnsi="Arial" w:cs="Arial"/>
                                    <w:color w:val="6DC6DD"/>
                                    <w:sz w:val="18"/>
                                    <w:szCs w:val="18"/>
                                  </w:rPr>
                                  <w:t>TJnagel@niaendingviolence.org.uk</w:t>
                                </w:r>
                              </w:hyperlink>
                              <w:r>
                                <w:rPr>
                                  <w:rFonts w:ascii="Arial" w:hAnsi="Arial" w:cs="Arial"/>
                                  <w:color w:val="606060"/>
                                  <w:sz w:val="18"/>
                                  <w:szCs w:val="18"/>
                                </w:rP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Style w:val="Strong"/>
                                  <w:rFonts w:eastAsia="Times New Roman"/>
                                  <w:b/>
                                  <w:bCs/>
                                </w:rPr>
                                <w:t>Big White Wall Online Support Service</w:t>
                              </w:r>
                            </w:p>
                            <w:p w:rsidR="00850C17" w:rsidRDefault="00850C17">
                              <w:pPr>
                                <w:rPr>
                                  <w:rFonts w:ascii="Arial" w:hAnsi="Arial" w:cs="Arial"/>
                                  <w:color w:val="606060"/>
                                  <w:sz w:val="18"/>
                                  <w:szCs w:val="18"/>
                                </w:rPr>
                              </w:pPr>
                              <w:r>
                                <w:rPr>
                                  <w:rFonts w:ascii="Arial" w:hAnsi="Arial" w:cs="Arial"/>
                                  <w:color w:val="606060"/>
                                  <w:sz w:val="18"/>
                                  <w:szCs w:val="18"/>
                                </w:rPr>
                                <w:br/>
                                <w:t xml:space="preserve">Hackney residents going through a tough time or struggling with mental health issues can now get free online support. </w:t>
                              </w:r>
                              <w:hyperlink r:id="rId30" w:tgtFrame="_blank" w:history="1">
                                <w:r>
                                  <w:rPr>
                                    <w:rStyle w:val="Hyperlink"/>
                                    <w:rFonts w:ascii="Arial" w:hAnsi="Arial" w:cs="Arial"/>
                                    <w:color w:val="6DC6DD"/>
                                    <w:sz w:val="18"/>
                                    <w:szCs w:val="18"/>
                                  </w:rPr>
                                  <w:t>Big White Wall</w:t>
                                </w:r>
                              </w:hyperlink>
                              <w:r>
                                <w:rPr>
                                  <w:rFonts w:ascii="Arial" w:hAnsi="Arial" w:cs="Arial"/>
                                  <w:color w:val="606060"/>
                                  <w:sz w:val="18"/>
                                  <w:szCs w:val="18"/>
                                </w:rPr>
                                <w:t xml:space="preserve"> is available to all City and Hackney residents aged 16+. Visit </w:t>
                              </w:r>
                              <w:hyperlink r:id="rId31" w:tgtFrame="_blank" w:history="1">
                                <w:r>
                                  <w:rPr>
                                    <w:rStyle w:val="Hyperlink"/>
                                    <w:rFonts w:ascii="Arial" w:hAnsi="Arial" w:cs="Arial"/>
                                    <w:color w:val="6DC6DD"/>
                                    <w:sz w:val="18"/>
                                    <w:szCs w:val="18"/>
                                  </w:rPr>
                                  <w:t>Big White Wall</w:t>
                                </w:r>
                              </w:hyperlink>
                              <w:r>
                                <w:rPr>
                                  <w:rFonts w:ascii="Arial" w:hAnsi="Arial" w:cs="Arial"/>
                                  <w:color w:val="606060"/>
                                  <w:sz w:val="18"/>
                                  <w:szCs w:val="18"/>
                                </w:rPr>
                                <w:t xml:space="preserve"> and enter your Hackney postcode </w:t>
                              </w:r>
                            </w:p>
                            <w:p w:rsidR="00850C17" w:rsidRDefault="00850C17">
                              <w:pPr>
                                <w:pStyle w:val="Heading3"/>
                                <w:rPr>
                                  <w:rFonts w:eastAsia="Times New Roman"/>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381250" cy="2857500"/>
                                    <wp:effectExtent l="0" t="0" r="0" b="0"/>
                                    <wp:wrapSquare wrapText="bothSides"/>
                                    <wp:docPr id="9" name="Picture 9" descr="https://gallery.mailchimp.com/24463982989522f22fc07b65c/images/9bc4cba6-f7e0-4526-89e4-b973fc8c5df7.jp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24463982989522f22fc07b65c/images/9bc4cba6-f7e0-4526-89e4-b973fc8c5df7.jpg">
                                              <a:hlinkClick r:id="rId32" tgtFrame="&quot;_blank&quot;"/>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pic:spPr>
                                        </pic:pic>
                                      </a:graphicData>
                                    </a:graphic>
                                    <wp14:sizeRelH relativeFrom="page">
                                      <wp14:pctWidth>0</wp14:pctWidth>
                                    </wp14:sizeRelH>
                                    <wp14:sizeRelV relativeFrom="page">
                                      <wp14:pctHeight>0</wp14:pctHeight>
                                    </wp14:sizeRelV>
                                  </wp:anchor>
                                </w:drawing>
                              </w:r>
                            </w:p>
                            <w:p w:rsidR="00850C17" w:rsidRDefault="00850C17">
                              <w:pPr>
                                <w:rPr>
                                  <w:rFonts w:ascii="Arial" w:hAnsi="Arial" w:cs="Arial"/>
                                  <w:color w:val="606060"/>
                                  <w:sz w:val="18"/>
                                  <w:szCs w:val="18"/>
                                </w:rPr>
                              </w:pPr>
                              <w:r>
                                <w:rPr>
                                  <w:rFonts w:ascii="Arial" w:hAnsi="Arial" w:cs="Arial"/>
                                  <w:color w:val="606060"/>
                                  <w:sz w:val="18"/>
                                  <w:szCs w:val="18"/>
                                </w:rPr>
                                <w:t> </w:t>
                              </w:r>
                              <w:proofErr w:type="gramStart"/>
                              <w:r>
                                <w:rPr>
                                  <w:rFonts w:ascii="Arial" w:hAnsi="Arial" w:cs="Arial"/>
                                  <w:color w:val="606060"/>
                                  <w:sz w:val="18"/>
                                  <w:szCs w:val="18"/>
                                </w:rPr>
                                <w:t>to</w:t>
                              </w:r>
                              <w:proofErr w:type="gramEnd"/>
                              <w:r>
                                <w:rPr>
                                  <w:rFonts w:ascii="Arial" w:hAnsi="Arial" w:cs="Arial"/>
                                  <w:color w:val="606060"/>
                                  <w:sz w:val="18"/>
                                  <w:szCs w:val="18"/>
                                </w:rPr>
                                <w:t xml:space="preserve"> access the service.</w:t>
                              </w:r>
                              <w:r>
                                <w:rPr>
                                  <w:rFonts w:ascii="Arial" w:hAnsi="Arial" w:cs="Arial"/>
                                  <w:color w:val="606060"/>
                                  <w:sz w:val="18"/>
                                  <w:szCs w:val="18"/>
                                </w:rPr>
                                <w:br/>
                              </w:r>
                              <w:r>
                                <w:rPr>
                                  <w:rFonts w:ascii="Arial" w:hAnsi="Arial" w:cs="Arial"/>
                                  <w:color w:val="606060"/>
                                  <w:sz w:val="18"/>
                                  <w:szCs w:val="18"/>
                                </w:rPr>
                                <w:br/>
                                <w:t>The service is designed to help patients get support, take control and feel better. It provides 24/7 peer and professional support (with trained counsellors online at all times), plus a range of wellbeing tools to help people self-manage. This service is safe and anonymous, so no one else will know that you're using Big White Wall. People can use the service via their computer, or as an app on their smartphone or tablet.</w:t>
                              </w:r>
                              <w:r>
                                <w:rPr>
                                  <w:rFonts w:ascii="Arial" w:hAnsi="Arial" w:cs="Arial"/>
                                  <w:color w:val="606060"/>
                                  <w:sz w:val="18"/>
                                  <w:szCs w:val="18"/>
                                </w:rPr>
                                <w:br/>
                              </w:r>
                              <w:r>
                                <w:rPr>
                                  <w:rFonts w:ascii="Arial" w:hAnsi="Arial" w:cs="Arial"/>
                                  <w:color w:val="606060"/>
                                  <w:sz w:val="18"/>
                                  <w:szCs w:val="18"/>
                                </w:rPr>
                                <w:br/>
                                <w:t>95% of members reported feeling better as a result of joining Big White Wall, and 73% shared something for the first time. Whatever you're going through, BWW is there to help. </w:t>
                              </w:r>
                              <w:r>
                                <w:rPr>
                                  <w:rFonts w:ascii="Arial" w:hAnsi="Arial" w:cs="Arial"/>
                                  <w:color w:val="606060"/>
                                  <w:sz w:val="18"/>
                                  <w:szCs w:val="18"/>
                                </w:rPr>
                                <w:br/>
                              </w:r>
                              <w:r>
                                <w:rPr>
                                  <w:rFonts w:ascii="Arial" w:hAnsi="Arial" w:cs="Arial"/>
                                  <w:color w:val="606060"/>
                                  <w:sz w:val="18"/>
                                  <w:szCs w:val="18"/>
                                </w:rPr>
                                <w:br/>
                                <w:t xml:space="preserve">If you'd like to see more about how the service works, you can watch this </w:t>
                              </w:r>
                              <w:hyperlink r:id="rId34" w:tgtFrame="_blank" w:history="1">
                                <w:r>
                                  <w:rPr>
                                    <w:rStyle w:val="Hyperlink"/>
                                    <w:rFonts w:ascii="Arial" w:hAnsi="Arial" w:cs="Arial"/>
                                    <w:color w:val="6DC6DD"/>
                                    <w:sz w:val="18"/>
                                    <w:szCs w:val="18"/>
                                  </w:rPr>
                                  <w:t>short film</w:t>
                                </w:r>
                              </w:hyperlink>
                              <w:r>
                                <w:rPr>
                                  <w:rFonts w:ascii="Arial" w:hAnsi="Arial" w:cs="Arial"/>
                                  <w:color w:val="606060"/>
                                  <w:sz w:val="18"/>
                                  <w:szCs w:val="18"/>
                                </w:rPr>
                                <w:t>.</w:t>
                              </w:r>
                              <w:r>
                                <w:rPr>
                                  <w:rFonts w:ascii="Arial" w:hAnsi="Arial" w:cs="Arial"/>
                                  <w:color w:val="606060"/>
                                  <w:sz w:val="18"/>
                                  <w:szCs w:val="18"/>
                                </w:rPr>
                                <w:br/>
                              </w:r>
                              <w:r>
                                <w:rPr>
                                  <w:rFonts w:ascii="Arial" w:hAnsi="Arial" w:cs="Arial"/>
                                  <w:color w:val="606060"/>
                                  <w:sz w:val="18"/>
                                  <w:szCs w:val="18"/>
                                </w:rPr>
                                <w:br/>
                                <w:t xml:space="preserve">Download the </w:t>
                              </w:r>
                              <w:hyperlink r:id="rId35" w:tgtFrame="_blank" w:history="1">
                                <w:r>
                                  <w:rPr>
                                    <w:rStyle w:val="Hyperlink"/>
                                    <w:rFonts w:ascii="Arial" w:hAnsi="Arial" w:cs="Arial"/>
                                    <w:color w:val="6DC6DD"/>
                                    <w:sz w:val="18"/>
                                    <w:szCs w:val="18"/>
                                  </w:rPr>
                                  <w:t>BWW Leaflet</w:t>
                                </w:r>
                              </w:hyperlink>
                              <w:r>
                                <w:rPr>
                                  <w:rFonts w:ascii="Arial" w:hAnsi="Arial" w:cs="Arial"/>
                                  <w:color w:val="606060"/>
                                  <w:sz w:val="18"/>
                                  <w:szCs w:val="18"/>
                                </w:rPr>
                                <w:t xml:space="preserve"> (includes details about how to get set up)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New Urgent Care Pathways</w:t>
                              </w:r>
                            </w:p>
                            <w:p w:rsidR="00850C17" w:rsidRDefault="00850C17">
                              <w:pPr>
                                <w:rPr>
                                  <w:rFonts w:ascii="Arial" w:hAnsi="Arial" w:cs="Arial"/>
                                  <w:color w:val="606060"/>
                                  <w:sz w:val="18"/>
                                  <w:szCs w:val="18"/>
                                </w:rPr>
                              </w:pPr>
                              <w:r>
                                <w:rPr>
                                  <w:rFonts w:ascii="Arial" w:hAnsi="Arial" w:cs="Arial"/>
                                  <w:color w:val="606060"/>
                                  <w:sz w:val="18"/>
                                  <w:szCs w:val="18"/>
                                </w:rPr>
                                <w:br/>
                                <w:t xml:space="preserve">Please share these two recently completed </w:t>
                              </w:r>
                              <w:hyperlink r:id="rId36" w:tgtFrame="_blank" w:history="1">
                                <w:r>
                                  <w:rPr>
                                    <w:rStyle w:val="Hyperlink"/>
                                    <w:rFonts w:ascii="Arial" w:hAnsi="Arial" w:cs="Arial"/>
                                    <w:color w:val="6DC6DD"/>
                                    <w:sz w:val="18"/>
                                    <w:szCs w:val="18"/>
                                  </w:rPr>
                                  <w:t>Urgent Care Pathways</w:t>
                                </w:r>
                              </w:hyperlink>
                              <w:r>
                                <w:rPr>
                                  <w:rFonts w:ascii="Arial" w:hAnsi="Arial" w:cs="Arial"/>
                                  <w:color w:val="606060"/>
                                  <w:sz w:val="18"/>
                                  <w:szCs w:val="18"/>
                                </w:rPr>
                                <w:t xml:space="preserve"> amongst your practices.</w:t>
                              </w:r>
                              <w:r>
                                <w:rPr>
                                  <w:rFonts w:ascii="Arial" w:hAnsi="Arial" w:cs="Arial"/>
                                  <w:color w:val="606060"/>
                                  <w:sz w:val="18"/>
                                  <w:szCs w:val="18"/>
                                </w:rPr>
                                <w:br/>
                              </w:r>
                              <w:r>
                                <w:rPr>
                                  <w:rFonts w:ascii="Arial" w:hAnsi="Arial" w:cs="Arial"/>
                                  <w:color w:val="606060"/>
                                  <w:sz w:val="18"/>
                                  <w:szCs w:val="18"/>
                                </w:rPr>
                                <w:br/>
                              </w:r>
                              <w:hyperlink r:id="rId37" w:tgtFrame="_blank" w:history="1">
                                <w:r>
                                  <w:rPr>
                                    <w:rStyle w:val="Strong"/>
                                    <w:rFonts w:ascii="Arial" w:hAnsi="Arial" w:cs="Arial"/>
                                    <w:color w:val="6DC6DD"/>
                                    <w:sz w:val="18"/>
                                    <w:szCs w:val="18"/>
                                    <w:u w:val="single"/>
                                  </w:rPr>
                                  <w:t>Community Acquired Pneumonia Primary Care Urgent Care Pathway</w:t>
                                </w:r>
                              </w:hyperlink>
                              <w:r>
                                <w:rPr>
                                  <w:rFonts w:ascii="Arial" w:hAnsi="Arial" w:cs="Arial"/>
                                  <w:color w:val="606060"/>
                                  <w:sz w:val="18"/>
                                  <w:szCs w:val="18"/>
                                </w:rPr>
                                <w:br/>
                              </w:r>
                              <w:r>
                                <w:rPr>
                                  <w:rFonts w:ascii="Arial" w:hAnsi="Arial" w:cs="Arial"/>
                                  <w:color w:val="606060"/>
                                  <w:sz w:val="18"/>
                                  <w:szCs w:val="18"/>
                                </w:rPr>
                                <w:br/>
                              </w:r>
                              <w:hyperlink r:id="rId38" w:tgtFrame="_blank" w:history="1">
                                <w:r>
                                  <w:rPr>
                                    <w:rStyle w:val="Strong"/>
                                    <w:rFonts w:ascii="Arial" w:hAnsi="Arial" w:cs="Arial"/>
                                    <w:color w:val="6DC6DD"/>
                                    <w:sz w:val="18"/>
                                    <w:szCs w:val="18"/>
                                    <w:u w:val="single"/>
                                  </w:rPr>
                                  <w:t>Acute Headache Primary Care Urgent Care Pathway</w:t>
                                </w:r>
                              </w:hyperlink>
                              <w:r>
                                <w:rPr>
                                  <w:rFonts w:ascii="Arial" w:hAnsi="Arial" w:cs="Arial"/>
                                  <w:color w:val="606060"/>
                                  <w:sz w:val="18"/>
                                  <w:szCs w:val="18"/>
                                </w:rPr>
                                <w:b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Enhanced Mental Health Service at the Homerton</w:t>
                              </w:r>
                            </w:p>
                            <w:p w:rsidR="00850C17" w:rsidRDefault="00850C17">
                              <w:pPr>
                                <w:rPr>
                                  <w:rFonts w:ascii="Arial" w:hAnsi="Arial" w:cs="Arial"/>
                                  <w:color w:val="606060"/>
                                  <w:sz w:val="18"/>
                                  <w:szCs w:val="18"/>
                                </w:rPr>
                              </w:pPr>
                              <w:r>
                                <w:rPr>
                                  <w:rFonts w:ascii="Arial" w:hAnsi="Arial" w:cs="Arial"/>
                                  <w:color w:val="606060"/>
                                  <w:sz w:val="18"/>
                                  <w:szCs w:val="18"/>
                                </w:rPr>
                                <w:br/>
                                <w:t xml:space="preserve">A new service that offers round the clock mental health assessments and psychiatry is now available at </w:t>
                              </w:r>
                              <w:r>
                                <w:rPr>
                                  <w:rFonts w:ascii="Arial" w:hAnsi="Arial" w:cs="Arial"/>
                                  <w:color w:val="606060"/>
                                  <w:sz w:val="18"/>
                                  <w:szCs w:val="18"/>
                                </w:rPr>
                                <w:lastRenderedPageBreak/>
                                <w:t xml:space="preserve">Homerton University Hospital. The Homerton Psychological Medicine (HPM) service is a newly enhanced psychiatry liaison service providing a rapid response for those presenting at A&amp;E and inpatients </w:t>
                              </w:r>
                              <w:proofErr w:type="gramStart"/>
                              <w:r>
                                <w:rPr>
                                  <w:rFonts w:ascii="Arial" w:hAnsi="Arial" w:cs="Arial"/>
                                  <w:color w:val="606060"/>
                                  <w:sz w:val="18"/>
                                  <w:szCs w:val="18"/>
                                </w:rPr>
                                <w:t>who</w:t>
                              </w:r>
                              <w:proofErr w:type="gramEnd"/>
                              <w:r>
                                <w:rPr>
                                  <w:rFonts w:ascii="Arial" w:hAnsi="Arial" w:cs="Arial"/>
                                  <w:color w:val="606060"/>
                                  <w:sz w:val="18"/>
                                  <w:szCs w:val="18"/>
                                </w:rPr>
                                <w:t xml:space="preserve"> have either psychiatric or psychological issues. </w:t>
                              </w:r>
                              <w:r>
                                <w:rPr>
                                  <w:rFonts w:ascii="Arial" w:hAnsi="Arial" w:cs="Arial"/>
                                  <w:color w:val="606060"/>
                                  <w:sz w:val="18"/>
                                  <w:szCs w:val="18"/>
                                </w:rPr>
                                <w:br/>
                              </w:r>
                              <w:r>
                                <w:rPr>
                                  <w:rFonts w:ascii="Arial" w:hAnsi="Arial" w:cs="Arial"/>
                                  <w:color w:val="606060"/>
                                  <w:sz w:val="18"/>
                                  <w:szCs w:val="18"/>
                                </w:rPr>
                                <w:br/>
                                <w:t>The Homerton Psychological Medicine team have produced a two-page</w:t>
                              </w:r>
                              <w:hyperlink r:id="rId39" w:tgtFrame="_blank" w:history="1">
                                <w:r>
                                  <w:rPr>
                                    <w:rStyle w:val="Hyperlink"/>
                                    <w:rFonts w:ascii="Arial" w:hAnsi="Arial" w:cs="Arial"/>
                                    <w:color w:val="6DC6DD"/>
                                    <w:sz w:val="18"/>
                                    <w:szCs w:val="18"/>
                                  </w:rPr>
                                  <w:t xml:space="preserve"> Q&amp;A</w:t>
                                </w:r>
                              </w:hyperlink>
                              <w:r>
                                <w:rPr>
                                  <w:rFonts w:ascii="Arial" w:hAnsi="Arial" w:cs="Arial"/>
                                  <w:color w:val="606060"/>
                                  <w:sz w:val="18"/>
                                  <w:szCs w:val="18"/>
                                </w:rPr>
                                <w:t xml:space="preserve"> for GPs in the borough to explain the benefits of the service and what treatment patients will receive. The HPM service will be formally launched in September.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Patient Information Leaflets</w:t>
                              </w:r>
                            </w:p>
                            <w:p w:rsidR="00850C17" w:rsidRDefault="00850C17">
                              <w:pPr>
                                <w:rPr>
                                  <w:rFonts w:ascii="Arial" w:hAnsi="Arial" w:cs="Arial"/>
                                  <w:color w:val="606060"/>
                                  <w:sz w:val="18"/>
                                  <w:szCs w:val="18"/>
                                </w:rPr>
                              </w:pPr>
                              <w:r>
                                <w:rPr>
                                  <w:rFonts w:ascii="Arial" w:hAnsi="Arial" w:cs="Arial"/>
                                  <w:color w:val="606060"/>
                                  <w:sz w:val="18"/>
                                  <w:szCs w:val="18"/>
                                </w:rPr>
                                <w:br/>
                                <w:t xml:space="preserve">Have you visited the </w:t>
                              </w:r>
                              <w:hyperlink r:id="rId40" w:tgtFrame="_blank" w:history="1">
                                <w:r>
                                  <w:rPr>
                                    <w:rStyle w:val="Hyperlink"/>
                                    <w:rFonts w:ascii="Arial" w:hAnsi="Arial" w:cs="Arial"/>
                                    <w:color w:val="6DC6DD"/>
                                    <w:sz w:val="18"/>
                                    <w:szCs w:val="18"/>
                                  </w:rPr>
                                  <w:t>Patient Information Leaflets</w:t>
                                </w:r>
                              </w:hyperlink>
                              <w:r>
                                <w:rPr>
                                  <w:rFonts w:ascii="Arial" w:hAnsi="Arial" w:cs="Arial"/>
                                  <w:color w:val="606060"/>
                                  <w:sz w:val="18"/>
                                  <w:szCs w:val="18"/>
                                </w:rPr>
                                <w:t xml:space="preserve"> page on the CCG GP website?</w:t>
                              </w:r>
                              <w:r>
                                <w:rPr>
                                  <w:rFonts w:ascii="Arial" w:hAnsi="Arial" w:cs="Arial"/>
                                  <w:color w:val="606060"/>
                                  <w:sz w:val="18"/>
                                  <w:szCs w:val="18"/>
                                </w:rPr>
                                <w:br/>
                              </w:r>
                              <w:r>
                                <w:rPr>
                                  <w:rFonts w:ascii="Arial" w:hAnsi="Arial" w:cs="Arial"/>
                                  <w:color w:val="606060"/>
                                  <w:sz w:val="18"/>
                                  <w:szCs w:val="18"/>
                                </w:rPr>
                                <w:br/>
                                <w:t>The newest addition is </w:t>
                              </w:r>
                              <w:hyperlink r:id="rId41" w:tgtFrame="_blank" w:history="1">
                                <w:r>
                                  <w:rPr>
                                    <w:rStyle w:val="Hyperlink"/>
                                    <w:rFonts w:ascii="Arial" w:hAnsi="Arial" w:cs="Arial"/>
                                    <w:color w:val="6DC6DD"/>
                                    <w:sz w:val="18"/>
                                    <w:szCs w:val="18"/>
                                  </w:rPr>
                                  <w:t>Breastfeeding drop-in sessions in Hackney </w:t>
                                </w:r>
                              </w:hyperlink>
                              <w:r>
                                <w:rPr>
                                  <w:rFonts w:ascii="Arial" w:hAnsi="Arial" w:cs="Arial"/>
                                  <w:color w:val="606060"/>
                                  <w:sz w:val="18"/>
                                  <w:szCs w:val="18"/>
                                </w:rP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Social Prescribing Case Studies</w:t>
                              </w:r>
                            </w:p>
                            <w:p w:rsidR="00850C17" w:rsidRDefault="00850C17">
                              <w:pPr>
                                <w:rPr>
                                  <w:rFonts w:ascii="Arial" w:hAnsi="Arial" w:cs="Arial"/>
                                  <w:color w:val="606060"/>
                                  <w:sz w:val="18"/>
                                  <w:szCs w:val="18"/>
                                </w:rPr>
                              </w:pPr>
                              <w:r>
                                <w:rPr>
                                  <w:rFonts w:ascii="Arial" w:hAnsi="Arial" w:cs="Arial"/>
                                  <w:color w:val="606060"/>
                                  <w:sz w:val="18"/>
                                  <w:szCs w:val="18"/>
                                </w:rPr>
                                <w:br/>
                                <w:t>Some of our GPs have been involved a Social Prescribing pilot scheme, helping to improve outcomes for patients through community referrals. This involves prescribing or offering additional non-clinical/medical services/interventions, for example a lunch club, walking group or a tea dance. Each month, we'll be including a case study showing the difference this scheme is making to the lives of patients.</w:t>
                              </w:r>
                              <w:r>
                                <w:rPr>
                                  <w:rFonts w:ascii="Arial" w:hAnsi="Arial" w:cs="Arial"/>
                                  <w:color w:val="606060"/>
                                  <w:sz w:val="18"/>
                                  <w:szCs w:val="18"/>
                                </w:rPr>
                                <w:br/>
                              </w:r>
                              <w:r>
                                <w:rPr>
                                  <w:rFonts w:ascii="Arial" w:hAnsi="Arial" w:cs="Arial"/>
                                  <w:color w:val="606060"/>
                                  <w:sz w:val="18"/>
                                  <w:szCs w:val="18"/>
                                </w:rPr>
                                <w:br/>
                                <w:t xml:space="preserve">We'd love to get even more referrals from those involved in the pilot, so please keep them coming. GPs </w:t>
                              </w:r>
                              <w:proofErr w:type="gramStart"/>
                              <w:r>
                                <w:rPr>
                                  <w:rFonts w:ascii="Arial" w:hAnsi="Arial" w:cs="Arial"/>
                                  <w:color w:val="606060"/>
                                  <w:sz w:val="18"/>
                                  <w:szCs w:val="18"/>
                                </w:rPr>
                                <w:t>who</w:t>
                              </w:r>
                              <w:proofErr w:type="gramEnd"/>
                              <w:r>
                                <w:rPr>
                                  <w:rFonts w:ascii="Arial" w:hAnsi="Arial" w:cs="Arial"/>
                                  <w:color w:val="606060"/>
                                  <w:sz w:val="18"/>
                                  <w:szCs w:val="18"/>
                                </w:rPr>
                                <w:t xml:space="preserve"> are not currently part of the scheme can use the Hackney iCare website to signpost patients to relevant community services.</w:t>
                              </w:r>
                              <w:r>
                                <w:rPr>
                                  <w:rFonts w:ascii="Arial" w:hAnsi="Arial" w:cs="Arial"/>
                                  <w:color w:val="606060"/>
                                  <w:sz w:val="18"/>
                                  <w:szCs w:val="18"/>
                                </w:rPr>
                                <w:br/>
                              </w:r>
                              <w:r>
                                <w:rPr>
                                  <w:rFonts w:ascii="Arial" w:hAnsi="Arial" w:cs="Arial"/>
                                  <w:color w:val="606060"/>
                                  <w:sz w:val="18"/>
                                  <w:szCs w:val="18"/>
                                </w:rPr>
                                <w:br/>
                              </w:r>
                              <w:r>
                                <w:rPr>
                                  <w:rStyle w:val="Emphasis"/>
                                  <w:rFonts w:ascii="Arial" w:hAnsi="Arial" w:cs="Arial"/>
                                  <w:color w:val="606060"/>
                                  <w:sz w:val="18"/>
                                  <w:szCs w:val="18"/>
                                </w:rPr>
                                <w:t xml:space="preserve">Annabelle is 62 and was referred to the service as she had recently been moved to a hostel and was </w:t>
                              </w:r>
                              <w:proofErr w:type="gramStart"/>
                              <w:r>
                                <w:rPr>
                                  <w:rStyle w:val="Emphasis"/>
                                  <w:rFonts w:ascii="Arial" w:hAnsi="Arial" w:cs="Arial"/>
                                  <w:color w:val="606060"/>
                                  <w:sz w:val="18"/>
                                  <w:szCs w:val="18"/>
                                </w:rPr>
                                <w:t>feeling  isolated</w:t>
                              </w:r>
                              <w:proofErr w:type="gramEnd"/>
                              <w:r>
                                <w:rPr>
                                  <w:rStyle w:val="Emphasis"/>
                                  <w:rFonts w:ascii="Arial" w:hAnsi="Arial" w:cs="Arial"/>
                                  <w:color w:val="606060"/>
                                  <w:sz w:val="18"/>
                                  <w:szCs w:val="18"/>
                                </w:rPr>
                                <w:t xml:space="preserve"> and low in mood. Annabelle had to leave her home as the landlord decided to sell the property and she has been placed in a hostel until she successfully bids for a new flat. During the assessment she talked a lot about her family; her relationship with her eldest son had broken down and her daughter is living in Jamaica.</w:t>
                              </w:r>
                              <w:r>
                                <w:rPr>
                                  <w:rFonts w:ascii="Arial" w:hAnsi="Arial" w:cs="Arial"/>
                                  <w:i/>
                                  <w:iCs/>
                                  <w:color w:val="606060"/>
                                  <w:sz w:val="18"/>
                                  <w:szCs w:val="18"/>
                                </w:rPr>
                                <w:br/>
                              </w:r>
                              <w:r>
                                <w:rPr>
                                  <w:rFonts w:ascii="Arial" w:hAnsi="Arial" w:cs="Arial"/>
                                  <w:i/>
                                  <w:iCs/>
                                  <w:color w:val="606060"/>
                                  <w:sz w:val="18"/>
                                  <w:szCs w:val="18"/>
                                </w:rPr>
                                <w:br/>
                              </w:r>
                              <w:r>
                                <w:rPr>
                                  <w:rStyle w:val="Emphasis"/>
                                  <w:rFonts w:ascii="Arial" w:hAnsi="Arial" w:cs="Arial"/>
                                  <w:color w:val="606060"/>
                                  <w:sz w:val="18"/>
                                  <w:szCs w:val="18"/>
                                </w:rPr>
                                <w:t>Annabelle goes to her church regularly but said she didn’t like to share her problems with the people she knows there. She appeared tearful as we talked and described her days in the hostel with ‘people coming in and out at all times of the night, banging doors and shouting’ and she talked about the disrepair of her surroundings. She has a housing support worker who is helping her look for a new place but finds it hard spending so much time in her current residence so we decided to focus on how she could spend her free time.  </w:t>
                              </w:r>
                              <w:r>
                                <w:rPr>
                                  <w:rFonts w:ascii="Arial" w:hAnsi="Arial" w:cs="Arial"/>
                                  <w:i/>
                                  <w:iCs/>
                                  <w:color w:val="606060"/>
                                  <w:sz w:val="18"/>
                                  <w:szCs w:val="18"/>
                                </w:rPr>
                                <w:br/>
                              </w:r>
                              <w:r>
                                <w:rPr>
                                  <w:rFonts w:ascii="Arial" w:hAnsi="Arial" w:cs="Arial"/>
                                  <w:i/>
                                  <w:iCs/>
                                  <w:color w:val="606060"/>
                                  <w:sz w:val="18"/>
                                  <w:szCs w:val="18"/>
                                </w:rPr>
                                <w:br/>
                              </w:r>
                              <w:r>
                                <w:rPr>
                                  <w:rStyle w:val="Emphasis"/>
                                  <w:rFonts w:ascii="Arial" w:hAnsi="Arial" w:cs="Arial"/>
                                  <w:color w:val="606060"/>
                                  <w:sz w:val="18"/>
                                  <w:szCs w:val="18"/>
                                </w:rPr>
                                <w:t>As we chatted Annabelle talked about her love of food and talked about her favourite dishes. I told her about the Friends Who Do Lunch groups run by Family Mosaic. She was hesitant at first but decided to give it a go. I saw her for a review and she talked so much about the group telling me what they had cooked and she was laughing while telling me about it, she seemed animated and cheerful.</w:t>
                              </w:r>
                              <w:r>
                                <w:rPr>
                                  <w:rFonts w:ascii="Arial" w:hAnsi="Arial" w:cs="Arial"/>
                                  <w:i/>
                                  <w:iCs/>
                                  <w:color w:val="606060"/>
                                  <w:sz w:val="18"/>
                                  <w:szCs w:val="18"/>
                                </w:rPr>
                                <w:br/>
                              </w:r>
                              <w:r>
                                <w:rPr>
                                  <w:rFonts w:ascii="Arial" w:hAnsi="Arial" w:cs="Arial"/>
                                  <w:i/>
                                  <w:iCs/>
                                  <w:color w:val="606060"/>
                                  <w:sz w:val="18"/>
                                  <w:szCs w:val="18"/>
                                </w:rPr>
                                <w:br/>
                              </w:r>
                              <w:r>
                                <w:rPr>
                                  <w:rStyle w:val="Emphasis"/>
                                  <w:rFonts w:ascii="Arial" w:hAnsi="Arial" w:cs="Arial"/>
                                  <w:color w:val="606060"/>
                                  <w:sz w:val="18"/>
                                  <w:szCs w:val="18"/>
                                </w:rPr>
                                <w:t>Natasha Bested, who runs Friends Who Do Lunch, fed back about Annabelle and said ‘I have noticed a difference in her. At the beginning of the course she was quiet and kept to herself by the end of the course she had become really chatty and involved in the group telling us all about her family and the foods she enjoyed eating as a child.’ Natasha added ‘I have been really impressed with the amount of referrals I have received from the social prescribing team, I am really grateful for their help.</w:t>
                              </w:r>
                              <w:r>
                                <w:rPr>
                                  <w:rFonts w:ascii="Arial" w:hAnsi="Arial" w:cs="Arial"/>
                                  <w:color w:val="606060"/>
                                  <w:sz w:val="18"/>
                                  <w:szCs w:val="18"/>
                                </w:rP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Healthwatch Workshop</w:t>
                              </w:r>
                            </w:p>
                            <w:p w:rsidR="00850C17" w:rsidRDefault="00850C17">
                              <w:pPr>
                                <w:rPr>
                                  <w:rFonts w:ascii="Arial" w:hAnsi="Arial" w:cs="Arial"/>
                                  <w:color w:val="606060"/>
                                  <w:sz w:val="18"/>
                                  <w:szCs w:val="18"/>
                                </w:rPr>
                              </w:pPr>
                              <w:r>
                                <w:rPr>
                                  <w:rFonts w:ascii="Arial" w:hAnsi="Arial" w:cs="Arial"/>
                                  <w:color w:val="606060"/>
                                  <w:sz w:val="18"/>
                                  <w:szCs w:val="18"/>
                                </w:rPr>
                                <w:br/>
                              </w:r>
                              <w:r>
                                <w:rPr>
                                  <w:rFonts w:ascii="Arial" w:hAnsi="Arial" w:cs="Arial"/>
                                  <w:color w:val="606060"/>
                                  <w:sz w:val="18"/>
                                  <w:szCs w:val="18"/>
                                  <w:u w:val="single"/>
                                </w:rPr>
                                <w:t>Alice Everett - Well Being Coordinator for Family Action:</w:t>
                              </w:r>
                              <w:r>
                                <w:rPr>
                                  <w:rFonts w:ascii="Arial" w:hAnsi="Arial" w:cs="Arial"/>
                                  <w:color w:val="606060"/>
                                  <w:sz w:val="18"/>
                                  <w:szCs w:val="18"/>
                                </w:rPr>
                                <w:br/>
                              </w:r>
                              <w:r>
                                <w:rPr>
                                  <w:rFonts w:ascii="Arial" w:hAnsi="Arial" w:cs="Arial"/>
                                  <w:color w:val="606060"/>
                                  <w:sz w:val="18"/>
                                  <w:szCs w:val="18"/>
                                </w:rPr>
                                <w:br/>
                              </w:r>
                              <w:r>
                                <w:rPr>
                                  <w:rStyle w:val="Emphasis"/>
                                  <w:rFonts w:ascii="Arial" w:hAnsi="Arial" w:cs="Arial"/>
                                  <w:color w:val="606060"/>
                                  <w:sz w:val="18"/>
                                  <w:szCs w:val="18"/>
                                </w:rPr>
                                <w:lastRenderedPageBreak/>
                                <w:t>"It was really useful to be invited to speak at the Healthwatch Social Prescribing Workshop and to have the opportunity to meet residents and providers in The City. As Social Prescribing has been commissioned as a pilot it’s a great opportunity to gather views and opinion about the service to feedback to our own steering group and evaluators. It’s this very input that will go towards shaping the future service once the pilot phase is completed.</w:t>
                              </w:r>
                              <w:r>
                                <w:rPr>
                                  <w:rFonts w:ascii="Arial" w:hAnsi="Arial" w:cs="Arial"/>
                                  <w:i/>
                                  <w:iCs/>
                                  <w:color w:val="606060"/>
                                  <w:sz w:val="18"/>
                                  <w:szCs w:val="18"/>
                                </w:rPr>
                                <w:br/>
                              </w:r>
                              <w:r>
                                <w:rPr>
                                  <w:rStyle w:val="Emphasis"/>
                                  <w:rFonts w:ascii="Arial" w:hAnsi="Arial" w:cs="Arial"/>
                                  <w:color w:val="606060"/>
                                  <w:sz w:val="18"/>
                                  <w:szCs w:val="18"/>
                                </w:rPr>
                                <w:t> </w:t>
                              </w:r>
                              <w:r>
                                <w:rPr>
                                  <w:rFonts w:ascii="Arial" w:hAnsi="Arial" w:cs="Arial"/>
                                  <w:i/>
                                  <w:iCs/>
                                  <w:color w:val="606060"/>
                                  <w:sz w:val="18"/>
                                  <w:szCs w:val="18"/>
                                </w:rPr>
                                <w:br/>
                              </w:r>
                              <w:r>
                                <w:rPr>
                                  <w:rStyle w:val="Emphasis"/>
                                  <w:rFonts w:ascii="Arial" w:hAnsi="Arial" w:cs="Arial"/>
                                  <w:color w:val="606060"/>
                                  <w:sz w:val="18"/>
                                  <w:szCs w:val="18"/>
                                </w:rPr>
                                <w:t>I’m hoping to continue to build links with City providers so I can inform my client group about a wide range of opportunities available to them. As well as the larger established services, I’m really interested in smaller projects, projects that are really rooted within the community. I’d ask that people keep me in the loop with any new developments and I am always happy to come out to services and meet with people running community groups. It’s my hope that Social Prescribing becomes embedded in The City community."</w:t>
                              </w:r>
                              <w:r>
                                <w:rPr>
                                  <w:rFonts w:ascii="Arial" w:hAnsi="Arial" w:cs="Arial"/>
                                  <w:color w:val="606060"/>
                                  <w:sz w:val="18"/>
                                  <w:szCs w:val="18"/>
                                </w:rP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850C17">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960"/>
                              </w:tblGrid>
                              <w:tr w:rsidR="00850C17">
                                <w:tc>
                                  <w:tcPr>
                                    <w:tcW w:w="0" w:type="auto"/>
                                    <w:hideMark/>
                                  </w:tcPr>
                                  <w:p w:rsidR="00850C17" w:rsidRDefault="00850C17">
                                    <w:r>
                                      <w:rPr>
                                        <w:noProof/>
                                        <w:color w:val="0000FF"/>
                                      </w:rPr>
                                      <w:drawing>
                                        <wp:inline distT="0" distB="0" distL="0" distR="0">
                                          <wp:extent cx="2514600" cy="1943100"/>
                                          <wp:effectExtent l="0" t="0" r="0" b="0"/>
                                          <wp:docPr id="4" name="Picture 4" descr="https://gallery.mailchimp.com/24463982989522f22fc07b65c/images/1012add9-3955-4d5b-b265-465170b9c5f7.png">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4463982989522f22fc07b65c/images/1012add9-3955-4d5b-b265-465170b9c5f7.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14600" cy="19431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50C17">
                                <w:tc>
                                  <w:tcPr>
                                    <w:tcW w:w="0" w:type="auto"/>
                                    <w:hideMark/>
                                  </w:tcPr>
                                  <w:p w:rsidR="00850C17" w:rsidRDefault="00850C17">
                                    <w:pPr>
                                      <w:pStyle w:val="Heading3"/>
                                      <w:rPr>
                                        <w:rFonts w:eastAsia="Times New Roman"/>
                                      </w:rPr>
                                    </w:pPr>
                                    <w:r>
                                      <w:rPr>
                                        <w:rFonts w:eastAsia="Times New Roman"/>
                                      </w:rPr>
                                      <w:t>Identification and Referral to Improve Safety (IRIS)</w:t>
                                    </w:r>
                                    <w:r>
                                      <w:rPr>
                                        <w:rFonts w:eastAsia="Times New Roman"/>
                                      </w:rPr>
                                      <w:br/>
                                      <w:t> </w:t>
                                    </w:r>
                                  </w:p>
                                  <w:p w:rsidR="00850C17" w:rsidRDefault="00850C17">
                                    <w:pPr>
                                      <w:rPr>
                                        <w:rFonts w:ascii="Arial" w:hAnsi="Arial" w:cs="Arial"/>
                                        <w:color w:val="606060"/>
                                        <w:sz w:val="18"/>
                                        <w:szCs w:val="18"/>
                                      </w:rPr>
                                    </w:pPr>
                                    <w:r>
                                      <w:rPr>
                                        <w:rFonts w:ascii="Arial" w:hAnsi="Arial" w:cs="Arial"/>
                                        <w:color w:val="606060"/>
                                        <w:sz w:val="18"/>
                                        <w:szCs w:val="18"/>
                                      </w:rPr>
                                      <w:t xml:space="preserve">Since January 2014 IRIS has supported 63 women experiencing domestic violence and abuse. Incidence of reporting of domestic violence in City and Hackney is increasing. As part of the Vulnerable Children's LES that will be coming in around October 2014 all practices are required to have completed annual updates in domestic violence training through IRIS. Please contact Tanisha Jnagel to arrange </w:t>
                                    </w:r>
                                    <w:hyperlink r:id="rId44" w:tgtFrame="_blank" w:history="1">
                                      <w:r>
                                        <w:rPr>
                                          <w:rStyle w:val="Hyperlink"/>
                                          <w:rFonts w:ascii="Arial" w:hAnsi="Arial" w:cs="Arial"/>
                                          <w:color w:val="6DC6DD"/>
                                          <w:sz w:val="18"/>
                                          <w:szCs w:val="18"/>
                                        </w:rPr>
                                        <w:t>tjnagel@niaendingviolence.org.uk</w:t>
                                      </w:r>
                                    </w:hyperlink>
                                    <w:r>
                                      <w:rPr>
                                        <w:rFonts w:ascii="Arial" w:hAnsi="Arial" w:cs="Arial"/>
                                        <w:color w:val="606060"/>
                                        <w:sz w:val="18"/>
                                        <w:szCs w:val="18"/>
                                      </w:rPr>
                                      <w:br/>
                                    </w:r>
                                    <w:r>
                                      <w:rPr>
                                        <w:rFonts w:ascii="Arial" w:hAnsi="Arial" w:cs="Arial"/>
                                        <w:color w:val="606060"/>
                                        <w:sz w:val="18"/>
                                        <w:szCs w:val="18"/>
                                      </w:rPr>
                                      <w:br/>
                                      <w:t>Please </w:t>
                                    </w:r>
                                    <w:hyperlink r:id="rId45" w:tgtFrame="_self" w:history="1">
                                      <w:r>
                                        <w:rPr>
                                          <w:rStyle w:val="Hyperlink"/>
                                          <w:rFonts w:ascii="Arial" w:hAnsi="Arial" w:cs="Arial"/>
                                          <w:color w:val="6DC6DD"/>
                                          <w:sz w:val="18"/>
                                          <w:szCs w:val="18"/>
                                        </w:rPr>
                                        <w:t>download</w:t>
                                      </w:r>
                                    </w:hyperlink>
                                    <w:r>
                                      <w:rPr>
                                        <w:rFonts w:ascii="Arial" w:hAnsi="Arial" w:cs="Arial"/>
                                        <w:color w:val="606060"/>
                                        <w:sz w:val="18"/>
                                        <w:szCs w:val="18"/>
                                      </w:rPr>
                                      <w:t> the spring addition of the IRIS </w:t>
                                    </w:r>
                                    <w:hyperlink r:id="rId46" w:tgtFrame="_blank" w:history="1">
                                      <w:r>
                                        <w:rPr>
                                          <w:rStyle w:val="Hyperlink"/>
                                          <w:rFonts w:ascii="Arial" w:hAnsi="Arial" w:cs="Arial"/>
                                          <w:color w:val="6DC6DD"/>
                                          <w:sz w:val="18"/>
                                          <w:szCs w:val="18"/>
                                        </w:rPr>
                                        <w:t>newsletter</w:t>
                                      </w:r>
                                    </w:hyperlink>
                                    <w:r>
                                      <w:rPr>
                                        <w:rFonts w:ascii="Arial" w:hAnsi="Arial" w:cs="Arial"/>
                                        <w:color w:val="606060"/>
                                        <w:sz w:val="18"/>
                                        <w:szCs w:val="18"/>
                                      </w:rPr>
                                      <w:t>.</w:t>
                                    </w:r>
                                    <w:r>
                                      <w:rPr>
                                        <w:rFonts w:ascii="Arial" w:hAnsi="Arial" w:cs="Arial"/>
                                        <w:color w:val="606060"/>
                                        <w:sz w:val="18"/>
                                        <w:szCs w:val="18"/>
                                      </w:rPr>
                                      <w:br/>
                                      <w:t xml:space="preserve">  </w:t>
                                    </w:r>
                                  </w:p>
                                </w:tc>
                              </w:tr>
                            </w:tbl>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Public Health to seek your views on Obesity Services</w:t>
                              </w:r>
                            </w:p>
                            <w:p w:rsidR="00850C17" w:rsidRDefault="00850C17">
                              <w:pPr>
                                <w:rPr>
                                  <w:rFonts w:ascii="Arial" w:hAnsi="Arial" w:cs="Arial"/>
                                  <w:color w:val="606060"/>
                                  <w:sz w:val="18"/>
                                  <w:szCs w:val="18"/>
                                </w:rPr>
                              </w:pPr>
                              <w:r>
                                <w:rPr>
                                  <w:rFonts w:ascii="Arial" w:hAnsi="Arial" w:cs="Arial"/>
                                  <w:color w:val="606060"/>
                                  <w:sz w:val="18"/>
                                  <w:szCs w:val="18"/>
                                </w:rPr>
                                <w:br/>
                                <w:t>Hackney Public Health is looking for support from GPs and Practice Managers to review and develop the local pathways for adult obesity. Over the next month the team will be seeking to gather your views and feedback via an electronic survey to understand your views. In the meantime if you have anything you want to share regarding adult obesity service provision please contact </w:t>
                              </w:r>
                              <w:hyperlink r:id="rId47" w:history="1">
                                <w:r>
                                  <w:rPr>
                                    <w:rStyle w:val="Hyperlink"/>
                                    <w:rFonts w:ascii="Arial" w:hAnsi="Arial" w:cs="Arial"/>
                                    <w:color w:val="6DC6DD"/>
                                    <w:sz w:val="18"/>
                                    <w:szCs w:val="18"/>
                                  </w:rPr>
                                  <w:t>jane.wilson@hackney.gov.uk</w:t>
                                </w:r>
                              </w:hyperlink>
                              <w:r>
                                <w:rPr>
                                  <w:rFonts w:ascii="Arial" w:hAnsi="Arial" w:cs="Arial"/>
                                  <w:color w:val="606060"/>
                                  <w:sz w:val="18"/>
                                  <w:szCs w:val="18"/>
                                </w:rPr>
                                <w:b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Get Focussed, Get Funded: An event for those working on women’s issues </w:t>
                              </w:r>
                            </w:p>
                            <w:p w:rsidR="00850C17" w:rsidRDefault="00850C17">
                              <w:pPr>
                                <w:rPr>
                                  <w:rFonts w:ascii="Arial" w:hAnsi="Arial" w:cs="Arial"/>
                                  <w:color w:val="606060"/>
                                  <w:sz w:val="18"/>
                                  <w:szCs w:val="18"/>
                                </w:rPr>
                              </w:pPr>
                              <w:r>
                                <w:rPr>
                                  <w:rFonts w:ascii="Arial" w:hAnsi="Arial" w:cs="Arial"/>
                                  <w:color w:val="606060"/>
                                  <w:sz w:val="18"/>
                                  <w:szCs w:val="18"/>
                                </w:rPr>
                                <w:br/>
                                <w:t>Community organisations, individuals, advocates and policy makers who work on women’s issues that affect women are invited to networking and information session run by Rosa, the UK fund for women and girls and Hackney CVS. </w:t>
                              </w:r>
                              <w:r>
                                <w:rPr>
                                  <w:rFonts w:ascii="Arial" w:hAnsi="Arial" w:cs="Arial"/>
                                  <w:color w:val="606060"/>
                                  <w:sz w:val="18"/>
                                  <w:szCs w:val="18"/>
                                </w:rPr>
                                <w:br/>
                              </w:r>
                              <w:r>
                                <w:rPr>
                                  <w:rFonts w:ascii="Arial" w:hAnsi="Arial" w:cs="Arial"/>
                                  <w:color w:val="606060"/>
                                  <w:sz w:val="18"/>
                                  <w:szCs w:val="18"/>
                                </w:rPr>
                                <w:br/>
                                <w:t xml:space="preserve">The event is on the </w:t>
                              </w:r>
                              <w:r>
                                <w:rPr>
                                  <w:rStyle w:val="Strong"/>
                                  <w:rFonts w:ascii="Arial" w:hAnsi="Arial" w:cs="Arial"/>
                                  <w:color w:val="606060"/>
                                  <w:sz w:val="18"/>
                                  <w:szCs w:val="18"/>
                                </w:rPr>
                                <w:t>30th July from 12.45pm – 4.30pm at Hackney CVS</w:t>
                              </w:r>
                              <w:r>
                                <w:rPr>
                                  <w:rFonts w:ascii="Arial" w:hAnsi="Arial" w:cs="Arial"/>
                                  <w:color w:val="606060"/>
                                  <w:sz w:val="18"/>
                                  <w:szCs w:val="18"/>
                                </w:rPr>
                                <w:t>.  Lunch will be provided. The second part of the meeting is for organisations working on FGM only </w:t>
                              </w:r>
                              <w:r>
                                <w:rPr>
                                  <w:rFonts w:ascii="Arial" w:hAnsi="Arial" w:cs="Arial"/>
                                  <w:color w:val="606060"/>
                                  <w:sz w:val="18"/>
                                  <w:szCs w:val="18"/>
                                </w:rPr>
                                <w:br/>
                              </w:r>
                              <w:r>
                                <w:rPr>
                                  <w:rFonts w:ascii="Arial" w:hAnsi="Arial" w:cs="Arial"/>
                                  <w:color w:val="606060"/>
                                  <w:sz w:val="18"/>
                                  <w:szCs w:val="18"/>
                                </w:rPr>
                                <w:br/>
                                <w:t>At the event you can:</w:t>
                              </w:r>
                              <w:r>
                                <w:rPr>
                                  <w:rFonts w:ascii="Arial" w:hAnsi="Arial" w:cs="Arial"/>
                                  <w:color w:val="606060"/>
                                  <w:sz w:val="18"/>
                                  <w:szCs w:val="18"/>
                                </w:rPr>
                                <w:br/>
                              </w:r>
                              <w:r>
                                <w:rPr>
                                  <w:rFonts w:ascii="Arial" w:hAnsi="Arial" w:cs="Arial"/>
                                  <w:color w:val="606060"/>
                                  <w:sz w:val="18"/>
                                  <w:szCs w:val="18"/>
                                </w:rPr>
                                <w:lastRenderedPageBreak/>
                                <w:t>•    Find out from guest speaker Kay Cameron from Rosa Trust how to apply for grant funding of  up to £5,000 for work on women’s issues.</w:t>
                              </w:r>
                              <w:r>
                                <w:rPr>
                                  <w:rFonts w:ascii="Arial" w:hAnsi="Arial" w:cs="Arial"/>
                                  <w:color w:val="606060"/>
                                  <w:sz w:val="18"/>
                                  <w:szCs w:val="18"/>
                                </w:rPr>
                                <w:br/>
                                <w:t>•    Discuss funding priorities for FGM in the borough of Hackney. </w:t>
                              </w:r>
                              <w:r>
                                <w:rPr>
                                  <w:rFonts w:ascii="Arial" w:hAnsi="Arial" w:cs="Arial"/>
                                  <w:color w:val="606060"/>
                                  <w:sz w:val="18"/>
                                  <w:szCs w:val="18"/>
                                </w:rPr>
                                <w:br/>
                                <w:t>•    Meet other people working in Hackney on Women’s issues and look at how to work together on FGM and get new local funding.</w:t>
                              </w:r>
                              <w:r>
                                <w:rPr>
                                  <w:rFonts w:ascii="Arial" w:hAnsi="Arial" w:cs="Arial"/>
                                  <w:color w:val="606060"/>
                                  <w:sz w:val="18"/>
                                  <w:szCs w:val="18"/>
                                </w:rPr>
                                <w:br/>
                              </w:r>
                              <w:r>
                                <w:rPr>
                                  <w:rFonts w:ascii="Arial" w:hAnsi="Arial" w:cs="Arial"/>
                                  <w:color w:val="606060"/>
                                  <w:sz w:val="18"/>
                                  <w:szCs w:val="18"/>
                                </w:rPr>
                                <w:br/>
                                <w:t>Email: </w:t>
                              </w:r>
                              <w:hyperlink r:id="rId48" w:history="1">
                                <w:r>
                                  <w:rPr>
                                    <w:rStyle w:val="Hyperlink"/>
                                    <w:rFonts w:ascii="Arial" w:hAnsi="Arial" w:cs="Arial"/>
                                    <w:color w:val="6DC6DD"/>
                                    <w:sz w:val="18"/>
                                    <w:szCs w:val="18"/>
                                  </w:rPr>
                                  <w:t>helpline@hcvs.org.uk</w:t>
                                </w:r>
                              </w:hyperlink>
                              <w:r>
                                <w:rPr>
                                  <w:rFonts w:ascii="Arial" w:hAnsi="Arial" w:cs="Arial"/>
                                  <w:color w:val="606060"/>
                                  <w:sz w:val="18"/>
                                  <w:szCs w:val="18"/>
                                </w:rPr>
                                <w:t xml:space="preserve"> or call Jennifer  0207 923 1962 to book (&amp; please do book as we will buying a hot lunch)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Homerton Fertility Department Update</w:t>
                              </w:r>
                            </w:p>
                            <w:p w:rsidR="00850C17" w:rsidRDefault="00850C17">
                              <w:pPr>
                                <w:rPr>
                                  <w:rFonts w:ascii="Arial" w:hAnsi="Arial" w:cs="Arial"/>
                                  <w:color w:val="606060"/>
                                  <w:sz w:val="18"/>
                                  <w:szCs w:val="18"/>
                                </w:rPr>
                              </w:pPr>
                              <w:r>
                                <w:rPr>
                                  <w:rFonts w:ascii="Arial" w:hAnsi="Arial" w:cs="Arial"/>
                                  <w:color w:val="606060"/>
                                  <w:sz w:val="18"/>
                                  <w:szCs w:val="18"/>
                                </w:rPr>
                                <w:br/>
                                <w:t>Please find two letters, questionnaire and patients instructions sheet from the Homerton Fertility Department.</w:t>
                              </w:r>
                              <w:r>
                                <w:rPr>
                                  <w:rFonts w:ascii="Arial" w:hAnsi="Arial" w:cs="Arial"/>
                                  <w:color w:val="606060"/>
                                  <w:sz w:val="18"/>
                                  <w:szCs w:val="18"/>
                                </w:rPr>
                                <w:br/>
                              </w:r>
                              <w:r>
                                <w:rPr>
                                  <w:rFonts w:ascii="Arial" w:hAnsi="Arial" w:cs="Arial"/>
                                  <w:color w:val="606060"/>
                                  <w:sz w:val="18"/>
                                  <w:szCs w:val="18"/>
                                </w:rPr>
                                <w:br/>
                              </w:r>
                              <w:hyperlink r:id="rId49" w:tgtFrame="_blank" w:history="1">
                                <w:r>
                                  <w:rPr>
                                    <w:rStyle w:val="Hyperlink"/>
                                    <w:rFonts w:ascii="Arial" w:hAnsi="Arial" w:cs="Arial"/>
                                    <w:color w:val="6DC6DD"/>
                                    <w:sz w:val="18"/>
                                    <w:szCs w:val="18"/>
                                  </w:rPr>
                                  <w:t>GP Letter - website information</w:t>
                                </w:r>
                              </w:hyperlink>
                              <w:r>
                                <w:rPr>
                                  <w:rFonts w:ascii="Arial" w:hAnsi="Arial" w:cs="Arial"/>
                                  <w:color w:val="606060"/>
                                  <w:sz w:val="18"/>
                                  <w:szCs w:val="18"/>
                                </w:rPr>
                                <w:br/>
                              </w:r>
                              <w:hyperlink r:id="rId50" w:tgtFrame="_blank" w:history="1">
                                <w:r>
                                  <w:rPr>
                                    <w:rStyle w:val="Hyperlink"/>
                                    <w:rFonts w:ascii="Arial" w:hAnsi="Arial" w:cs="Arial"/>
                                    <w:color w:val="6DC6DD"/>
                                    <w:sz w:val="18"/>
                                    <w:szCs w:val="18"/>
                                  </w:rPr>
                                  <w:t>GP Letter - survey</w:t>
                                </w:r>
                              </w:hyperlink>
                              <w:r>
                                <w:rPr>
                                  <w:rFonts w:ascii="Arial" w:hAnsi="Arial" w:cs="Arial"/>
                                  <w:color w:val="606060"/>
                                  <w:sz w:val="18"/>
                                  <w:szCs w:val="18"/>
                                </w:rPr>
                                <w:br/>
                              </w:r>
                              <w:hyperlink r:id="rId51" w:tgtFrame="_blank" w:history="1">
                                <w:r>
                                  <w:rPr>
                                    <w:rStyle w:val="Hyperlink"/>
                                    <w:rFonts w:ascii="Arial" w:hAnsi="Arial" w:cs="Arial"/>
                                    <w:color w:val="6DC6DD"/>
                                    <w:sz w:val="18"/>
                                    <w:szCs w:val="18"/>
                                  </w:rPr>
                                  <w:t>GP Questionnaire - Andrology</w:t>
                                </w:r>
                              </w:hyperlink>
                              <w:r>
                                <w:rPr>
                                  <w:rFonts w:ascii="Arial" w:hAnsi="Arial" w:cs="Arial"/>
                                  <w:color w:val="606060"/>
                                  <w:sz w:val="18"/>
                                  <w:szCs w:val="18"/>
                                </w:rPr>
                                <w:br/>
                              </w:r>
                              <w:hyperlink r:id="rId52" w:tgtFrame="_blank" w:history="1">
                                <w:r>
                                  <w:rPr>
                                    <w:rStyle w:val="Hyperlink"/>
                                    <w:rFonts w:ascii="Arial" w:hAnsi="Arial" w:cs="Arial"/>
                                    <w:color w:val="6DC6DD"/>
                                    <w:sz w:val="18"/>
                                    <w:szCs w:val="18"/>
                                  </w:rPr>
                                  <w:t>Patient Instructions for Semen Analysis</w:t>
                                </w:r>
                              </w:hyperlink>
                              <w:r>
                                <w:rPr>
                                  <w:rFonts w:ascii="Arial" w:hAnsi="Arial" w:cs="Arial"/>
                                  <w:color w:val="606060"/>
                                  <w:sz w:val="18"/>
                                  <w:szCs w:val="18"/>
                                </w:rP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t>Homerton Life </w:t>
                              </w:r>
                            </w:p>
                            <w:p w:rsidR="00850C17" w:rsidRDefault="00850C17">
                              <w:pPr>
                                <w:rPr>
                                  <w:rFonts w:ascii="Arial" w:hAnsi="Arial" w:cs="Arial"/>
                                  <w:color w:val="606060"/>
                                  <w:sz w:val="18"/>
                                  <w:szCs w:val="18"/>
                                </w:rPr>
                              </w:pPr>
                              <w:r>
                                <w:rPr>
                                  <w:rFonts w:ascii="Arial" w:hAnsi="Arial" w:cs="Arial"/>
                                  <w:color w:val="606060"/>
                                  <w:sz w:val="18"/>
                                  <w:szCs w:val="18"/>
                                </w:rPr>
                                <w:br/>
                                <w:t xml:space="preserve">Catch up with all the latest news and events at Homerton by </w:t>
                              </w:r>
                              <w:hyperlink r:id="rId53" w:tgtFrame="_blank" w:history="1">
                                <w:r>
                                  <w:rPr>
                                    <w:rStyle w:val="Hyperlink"/>
                                    <w:rFonts w:ascii="Arial" w:hAnsi="Arial" w:cs="Arial"/>
                                    <w:color w:val="6DC6DD"/>
                                    <w:sz w:val="18"/>
                                    <w:szCs w:val="18"/>
                                  </w:rPr>
                                  <w:t>downloading</w:t>
                                </w:r>
                              </w:hyperlink>
                              <w:r>
                                <w:rPr>
                                  <w:rFonts w:ascii="Arial" w:hAnsi="Arial" w:cs="Arial"/>
                                  <w:color w:val="606060"/>
                                  <w:sz w:val="18"/>
                                  <w:szCs w:val="18"/>
                                </w:rPr>
                                <w:t xml:space="preserve"> the latest </w:t>
                              </w:r>
                              <w:hyperlink r:id="rId54" w:tgtFrame="_blank" w:history="1">
                                <w:r>
                                  <w:rPr>
                                    <w:rStyle w:val="Hyperlink"/>
                                    <w:rFonts w:ascii="Arial" w:hAnsi="Arial" w:cs="Arial"/>
                                    <w:color w:val="6DC6DD"/>
                                    <w:sz w:val="18"/>
                                    <w:szCs w:val="18"/>
                                  </w:rPr>
                                  <w:t>Homerton Life Newsletter</w:t>
                                </w:r>
                              </w:hyperlink>
                              <w:r>
                                <w:rPr>
                                  <w:rFonts w:ascii="Arial" w:hAnsi="Arial" w:cs="Arial"/>
                                  <w:color w:val="606060"/>
                                  <w:sz w:val="18"/>
                                  <w:szCs w:val="18"/>
                                </w:rPr>
                                <w:t>.</w:t>
                              </w:r>
                              <w:r>
                                <w:rPr>
                                  <w:rFonts w:ascii="Arial" w:hAnsi="Arial" w:cs="Arial"/>
                                  <w:color w:val="606060"/>
                                  <w:sz w:val="18"/>
                                  <w:szCs w:val="18"/>
                                </w:rPr>
                                <w:br/>
                                <w:t xml:space="preserve">This edition includes: </w:t>
                              </w:r>
                            </w:p>
                            <w:p w:rsidR="00850C17" w:rsidRDefault="00850C17" w:rsidP="00652A53">
                              <w:pPr>
                                <w:numPr>
                                  <w:ilvl w:val="0"/>
                                  <w:numId w:val="2"/>
                                </w:numPr>
                                <w:spacing w:before="100" w:beforeAutospacing="1" w:after="100" w:afterAutospacing="1"/>
                                <w:rPr>
                                  <w:rFonts w:ascii="Arial" w:hAnsi="Arial" w:cs="Arial"/>
                                  <w:color w:val="606060"/>
                                  <w:sz w:val="18"/>
                                  <w:szCs w:val="18"/>
                                </w:rPr>
                              </w:pPr>
                              <w:r>
                                <w:rPr>
                                  <w:noProof/>
                                  <w:color w:val="606060"/>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428750" cy="1000125"/>
                                    <wp:effectExtent l="0" t="0" r="0" b="9525"/>
                                    <wp:wrapSquare wrapText="bothSides"/>
                                    <wp:docPr id="8" name="Picture 8" descr="https://gallery.mailchimp.com/24463982989522f22fc07b65c/images/56144ecb-2dd7-4bee-8bc1-c37ca94f7a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24463982989522f22fc07b65c/images/56144ecb-2dd7-4bee-8bc1-c37ca94f7a7d.pn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06060"/>
                                  <w:sz w:val="18"/>
                                  <w:szCs w:val="18"/>
                                </w:rPr>
                                <w:t>Dexa measures bone density - A key weapon in the battle against osteoporosis has been acquired by Homerton’s radiology team.</w:t>
                              </w:r>
                              <w:r>
                                <w:rPr>
                                  <w:rFonts w:ascii="Arial" w:hAnsi="Arial" w:cs="Arial"/>
                                  <w:color w:val="606060"/>
                                  <w:sz w:val="18"/>
                                  <w:szCs w:val="18"/>
                                </w:rPr>
                                <w:br/>
                                <w:t> </w:t>
                              </w:r>
                            </w:p>
                            <w:p w:rsidR="00850C17" w:rsidRDefault="00850C17" w:rsidP="00652A53">
                              <w:pPr>
                                <w:numPr>
                                  <w:ilvl w:val="0"/>
                                  <w:numId w:val="2"/>
                                </w:numPr>
                                <w:spacing w:before="100" w:beforeAutospacing="1" w:after="100" w:afterAutospacing="1"/>
                                <w:rPr>
                                  <w:rFonts w:ascii="Arial" w:hAnsi="Arial" w:cs="Arial"/>
                                  <w:color w:val="606060"/>
                                  <w:sz w:val="18"/>
                                  <w:szCs w:val="18"/>
                                </w:rPr>
                              </w:pPr>
                              <w:r>
                                <w:rPr>
                                  <w:rFonts w:ascii="Arial" w:hAnsi="Arial" w:cs="Arial"/>
                                  <w:color w:val="606060"/>
                                  <w:sz w:val="18"/>
                                  <w:szCs w:val="18"/>
                                </w:rPr>
                                <w:t>Dr Amos bids farewell</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lastRenderedPageBreak/>
                                <w:t xml:space="preserve">FREE Fitness Classes in Hackney this </w:t>
                              </w:r>
                              <w:proofErr w:type="gramStart"/>
                              <w:r>
                                <w:rPr>
                                  <w:rFonts w:eastAsia="Times New Roman"/>
                                </w:rPr>
                                <w:t>Summer</w:t>
                              </w:r>
                              <w:proofErr w:type="gramEnd"/>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2000250" cy="2857500"/>
                                    <wp:effectExtent l="0" t="0" r="0" b="0"/>
                                    <wp:wrapSquare wrapText="bothSides"/>
                                    <wp:docPr id="7" name="Picture 7" descr="https://gallery.mailchimp.com/24463982989522f22fc07b65c/images/b653eef2-b072-4433-b807-05466f8bb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24463982989522f22fc07b65c/images/b653eef2-b072-4433-b807-05466f8bbc33.jpg"/>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pic:spPr>
                                        </pic:pic>
                                      </a:graphicData>
                                    </a:graphic>
                                    <wp14:sizeRelH relativeFrom="page">
                                      <wp14:pctWidth>0</wp14:pctWidth>
                                    </wp14:sizeRelH>
                                    <wp14:sizeRelV relativeFrom="page">
                                      <wp14:pctHeight>0</wp14:pctHeight>
                                    </wp14:sizeRelV>
                                  </wp:anchor>
                                </w:drawing>
                              </w:r>
                            </w:p>
                            <w:p w:rsidR="00850C17" w:rsidRDefault="00850C17">
                              <w:pPr>
                                <w:rPr>
                                  <w:rFonts w:ascii="Arial" w:hAnsi="Arial" w:cs="Arial"/>
                                  <w:color w:val="606060"/>
                                  <w:sz w:val="18"/>
                                  <w:szCs w:val="18"/>
                                </w:rPr>
                              </w:pPr>
                              <w:r>
                                <w:rPr>
                                  <w:rFonts w:ascii="Arial" w:hAnsi="Arial" w:cs="Arial"/>
                                  <w:color w:val="606060"/>
                                  <w:sz w:val="18"/>
                                  <w:szCs w:val="18"/>
                                </w:rPr>
                                <w:br/>
                                <w:t>Hackney residents of all ages can get fit for free this summer as a programme of fitness and sports classes in parks and leisure centres is rolled out across the borough.   </w:t>
                              </w:r>
                              <w:r>
                                <w:rPr>
                                  <w:rFonts w:ascii="Arial" w:hAnsi="Arial" w:cs="Arial"/>
                                  <w:color w:val="606060"/>
                                  <w:sz w:val="18"/>
                                  <w:szCs w:val="18"/>
                                </w:rPr>
                                <w:br/>
                              </w:r>
                              <w:r>
                                <w:rPr>
                                  <w:rFonts w:ascii="Arial" w:hAnsi="Arial" w:cs="Arial"/>
                                  <w:color w:val="606060"/>
                                  <w:sz w:val="18"/>
                                  <w:szCs w:val="18"/>
                                </w:rPr>
                                <w:br/>
                                <w:t>•    </w:t>
                              </w:r>
                              <w:r>
                                <w:rPr>
                                  <w:rStyle w:val="Strong"/>
                                  <w:rFonts w:ascii="Arial" w:hAnsi="Arial" w:cs="Arial"/>
                                  <w:color w:val="606060"/>
                                  <w:sz w:val="18"/>
                                  <w:szCs w:val="18"/>
                                </w:rPr>
                                <w:t>Young Hackney Summer of Sport | </w:t>
                              </w:r>
                              <w:hyperlink r:id="rId57" w:tgtFrame="_blank" w:history="1">
                                <w:r>
                                  <w:rPr>
                                    <w:rStyle w:val="Hyperlink"/>
                                    <w:rFonts w:ascii="Arial" w:hAnsi="Arial" w:cs="Arial"/>
                                    <w:color w:val="6DC6DD"/>
                                    <w:sz w:val="18"/>
                                    <w:szCs w:val="18"/>
                                  </w:rPr>
                                  <w:t>flyer</w:t>
                                </w:r>
                              </w:hyperlink>
                              <w:r>
                                <w:rPr>
                                  <w:rFonts w:ascii="Arial" w:hAnsi="Arial" w:cs="Arial"/>
                                  <w:color w:val="606060"/>
                                  <w:sz w:val="18"/>
                                  <w:szCs w:val="18"/>
                                </w:rPr>
                                <w:br/>
                                <w:t>Children and young people aged 8-14 year old can join in free sports activities and try basketball, football, cricket, athletics, boccia, tennis, badminton, volleyball, handball and TAG rugby.</w:t>
                              </w:r>
                              <w:r>
                                <w:rPr>
                                  <w:rFonts w:ascii="Arial" w:hAnsi="Arial" w:cs="Arial"/>
                                  <w:color w:val="606060"/>
                                  <w:sz w:val="18"/>
                                  <w:szCs w:val="18"/>
                                </w:rPr>
                                <w:br/>
                                <w:t>Monday to Thursday, 28th July to 21st August</w:t>
                              </w:r>
                              <w:r>
                                <w:rPr>
                                  <w:rFonts w:ascii="Arial" w:hAnsi="Arial" w:cs="Arial"/>
                                  <w:color w:val="606060"/>
                                  <w:sz w:val="18"/>
                                  <w:szCs w:val="18"/>
                                </w:rPr>
                                <w:br/>
                                <w:t>For more information call 020 8356 3897 or email </w:t>
                              </w:r>
                              <w:hyperlink r:id="rId58" w:tgtFrame="_blank" w:history="1">
                                <w:r>
                                  <w:rPr>
                                    <w:rStyle w:val="Hyperlink"/>
                                    <w:rFonts w:ascii="Arial" w:hAnsi="Arial" w:cs="Arial"/>
                                    <w:color w:val="6DC6DD"/>
                                    <w:sz w:val="18"/>
                                    <w:szCs w:val="18"/>
                                  </w:rPr>
                                  <w:t>david.toombs@hackney.gov.uk</w:t>
                                </w:r>
                              </w:hyperlink>
                              <w:r>
                                <w:rPr>
                                  <w:rFonts w:ascii="Arial" w:hAnsi="Arial" w:cs="Arial"/>
                                  <w:color w:val="606060"/>
                                  <w:sz w:val="18"/>
                                  <w:szCs w:val="18"/>
                                </w:rPr>
                                <w:br/>
                              </w:r>
                              <w:hyperlink r:id="rId59" w:tgtFrame="_blank" w:history="1">
                                <w:r>
                                  <w:rPr>
                                    <w:rStyle w:val="Hyperlink"/>
                                    <w:rFonts w:ascii="Arial" w:hAnsi="Arial" w:cs="Arial"/>
                                    <w:color w:val="6DC6DD"/>
                                    <w:sz w:val="18"/>
                                    <w:szCs w:val="18"/>
                                  </w:rPr>
                                  <w:t>www.younghackney.org</w:t>
                                </w:r>
                              </w:hyperlink>
                              <w:r>
                                <w:rPr>
                                  <w:rFonts w:ascii="Arial" w:hAnsi="Arial" w:cs="Arial"/>
                                  <w:color w:val="606060"/>
                                  <w:sz w:val="18"/>
                                  <w:szCs w:val="18"/>
                                </w:rPr>
                                <w:br/>
                              </w:r>
                              <w:r>
                                <w:rPr>
                                  <w:rFonts w:ascii="Arial" w:hAnsi="Arial" w:cs="Arial"/>
                                  <w:color w:val="606060"/>
                                  <w:sz w:val="18"/>
                                  <w:szCs w:val="18"/>
                                </w:rPr>
                                <w:br/>
                                <w:t>•    </w:t>
                              </w:r>
                              <w:r>
                                <w:rPr>
                                  <w:rStyle w:val="Strong"/>
                                  <w:rFonts w:ascii="Arial" w:hAnsi="Arial" w:cs="Arial"/>
                                  <w:color w:val="606060"/>
                                  <w:sz w:val="18"/>
                                  <w:szCs w:val="18"/>
                                </w:rPr>
                                <w:t>Free Fitness in Parks | </w:t>
                              </w:r>
                              <w:hyperlink r:id="rId60" w:tgtFrame="_blank" w:history="1">
                                <w:r>
                                  <w:rPr>
                                    <w:rStyle w:val="Hyperlink"/>
                                    <w:rFonts w:ascii="Arial" w:hAnsi="Arial" w:cs="Arial"/>
                                    <w:color w:val="6DC6DD"/>
                                    <w:sz w:val="18"/>
                                    <w:szCs w:val="18"/>
                                  </w:rPr>
                                  <w:t>flyer</w:t>
                                </w:r>
                              </w:hyperlink>
                              <w:r>
                                <w:rPr>
                                  <w:rFonts w:ascii="Arial" w:hAnsi="Arial" w:cs="Arial"/>
                                  <w:color w:val="606060"/>
                                  <w:sz w:val="18"/>
                                  <w:szCs w:val="18"/>
                                </w:rPr>
                                <w:br/>
                                <w:t>Those tired of jogging or who want a change from the gym can book a series of fun and invigorating group exercise sessions in one of eight Hackney parks. Classes include boot camp, hula hoop fitness, yoga and box fit. Most of the activities are for those aged 16+ but there are also family as well as women-only sessions. </w:t>
                              </w:r>
                              <w:r>
                                <w:rPr>
                                  <w:rFonts w:ascii="Arial" w:hAnsi="Arial" w:cs="Arial"/>
                                  <w:color w:val="606060"/>
                                  <w:sz w:val="18"/>
                                  <w:szCs w:val="18"/>
                                </w:rPr>
                                <w:br/>
                                <w:t>28 July and 5 October. </w:t>
                              </w:r>
                              <w:r>
                                <w:rPr>
                                  <w:rFonts w:ascii="Arial" w:hAnsi="Arial" w:cs="Arial"/>
                                  <w:color w:val="606060"/>
                                  <w:sz w:val="18"/>
                                  <w:szCs w:val="18"/>
                                </w:rPr>
                                <w:br/>
                                <w:t>To take part, register your details and sign up for the classes you want to join at </w:t>
                              </w:r>
                              <w:hyperlink r:id="rId61" w:tgtFrame="_blank" w:history="1">
                                <w:r>
                                  <w:rPr>
                                    <w:rStyle w:val="Hyperlink"/>
                                    <w:rFonts w:ascii="Arial" w:hAnsi="Arial" w:cs="Arial"/>
                                    <w:color w:val="6DC6DD"/>
                                    <w:sz w:val="18"/>
                                    <w:szCs w:val="18"/>
                                  </w:rPr>
                                  <w:t>www.ourparks.org.uk</w:t>
                                </w:r>
                              </w:hyperlink>
                              <w:r>
                                <w:rPr>
                                  <w:rFonts w:ascii="Arial" w:hAnsi="Arial" w:cs="Arial"/>
                                  <w:color w:val="606060"/>
                                  <w:sz w:val="18"/>
                                  <w:szCs w:val="18"/>
                                </w:rPr>
                                <w:t> or call 0800 1114 464</w:t>
                              </w:r>
                              <w:r>
                                <w:rPr>
                                  <w:rFonts w:ascii="Arial" w:hAnsi="Arial" w:cs="Arial"/>
                                  <w:color w:val="606060"/>
                                  <w:sz w:val="18"/>
                                  <w:szCs w:val="18"/>
                                </w:rPr>
                                <w:br/>
                              </w:r>
                              <w:r>
                                <w:rPr>
                                  <w:rFonts w:ascii="Arial" w:hAnsi="Arial" w:cs="Arial"/>
                                  <w:color w:val="606060"/>
                                  <w:sz w:val="18"/>
                                  <w:szCs w:val="18"/>
                                </w:rPr>
                                <w:br/>
                                <w:t>•   </w:t>
                              </w:r>
                              <w:r>
                                <w:rPr>
                                  <w:rStyle w:val="Strong"/>
                                  <w:rFonts w:ascii="Arial" w:hAnsi="Arial" w:cs="Arial"/>
                                  <w:color w:val="606060"/>
                                  <w:sz w:val="18"/>
                                  <w:szCs w:val="18"/>
                                </w:rPr>
                                <w:t> New Age games for 50+ | </w:t>
                              </w:r>
                              <w:hyperlink r:id="rId62" w:tgtFrame="_blank" w:history="1">
                                <w:r>
                                  <w:rPr>
                                    <w:rStyle w:val="Hyperlink"/>
                                    <w:rFonts w:ascii="Arial" w:hAnsi="Arial" w:cs="Arial"/>
                                    <w:color w:val="6DC6DD"/>
                                    <w:sz w:val="18"/>
                                    <w:szCs w:val="18"/>
                                  </w:rPr>
                                  <w:t>flyer</w:t>
                                </w:r>
                              </w:hyperlink>
                              <w:r>
                                <w:rPr>
                                  <w:rFonts w:ascii="Arial" w:hAnsi="Arial" w:cs="Arial"/>
                                  <w:color w:val="606060"/>
                                  <w:sz w:val="18"/>
                                  <w:szCs w:val="18"/>
                                </w:rPr>
                                <w:br/>
                                <w:t xml:space="preserve">A new programme of free sports activities for residents aged over 50 years will launch in August including Dance Fit, walking football, cricket and tennis. Those who would like to try something new or have not participated </w:t>
                              </w:r>
                              <w:proofErr w:type="gramStart"/>
                              <w:r>
                                <w:rPr>
                                  <w:rFonts w:ascii="Arial" w:hAnsi="Arial" w:cs="Arial"/>
                                  <w:color w:val="606060"/>
                                  <w:sz w:val="18"/>
                                  <w:szCs w:val="18"/>
                                </w:rPr>
                                <w:t>before,</w:t>
                              </w:r>
                              <w:proofErr w:type="gramEnd"/>
                              <w:r>
                                <w:rPr>
                                  <w:rFonts w:ascii="Arial" w:hAnsi="Arial" w:cs="Arial"/>
                                  <w:color w:val="606060"/>
                                  <w:sz w:val="18"/>
                                  <w:szCs w:val="18"/>
                                </w:rPr>
                                <w:t xml:space="preserve"> can just turn up.</w:t>
                              </w:r>
                              <w:r>
                                <w:rPr>
                                  <w:rFonts w:ascii="Arial" w:hAnsi="Arial" w:cs="Arial"/>
                                  <w:color w:val="606060"/>
                                  <w:sz w:val="18"/>
                                  <w:szCs w:val="18"/>
                                </w:rPr>
                                <w:br/>
                                <w:t>Monday 4 August – Sunday 31 August 2014</w:t>
                              </w:r>
                              <w:r>
                                <w:rPr>
                                  <w:rFonts w:ascii="Arial" w:hAnsi="Arial" w:cs="Arial"/>
                                  <w:color w:val="606060"/>
                                  <w:sz w:val="18"/>
                                  <w:szCs w:val="18"/>
                                </w:rPr>
                                <w:br/>
                                <w:t>For further information please contact Darren English on 020 8356 4897</w:t>
                              </w:r>
                              <w:r>
                                <w:rPr>
                                  <w:rFonts w:ascii="Arial" w:hAnsi="Arial" w:cs="Arial"/>
                                  <w:color w:val="606060"/>
                                  <w:sz w:val="18"/>
                                  <w:szCs w:val="18"/>
                                </w:rPr>
                                <w:br/>
                                <w:t>or email </w:t>
                              </w:r>
                              <w:hyperlink r:id="rId63" w:tgtFrame="_blank" w:history="1">
                                <w:r>
                                  <w:rPr>
                                    <w:rStyle w:val="Hyperlink"/>
                                    <w:rFonts w:ascii="Arial" w:hAnsi="Arial" w:cs="Arial"/>
                                    <w:color w:val="6DC6DD"/>
                                    <w:sz w:val="18"/>
                                    <w:szCs w:val="18"/>
                                  </w:rPr>
                                  <w:t>darren.english@hackney.gov.uk</w:t>
                                </w:r>
                              </w:hyperlink>
                              <w:r>
                                <w:rPr>
                                  <w:rFonts w:ascii="Arial" w:hAnsi="Arial" w:cs="Arial"/>
                                  <w:color w:val="606060"/>
                                  <w:sz w:val="18"/>
                                  <w:szCs w:val="18"/>
                                </w:rPr>
                                <w:t> or visit </w:t>
                              </w:r>
                              <w:hyperlink r:id="rId64" w:history="1">
                                <w:r>
                                  <w:rPr>
                                    <w:rStyle w:val="Hyperlink"/>
                                    <w:rFonts w:ascii="Calibri" w:hAnsi="Calibri" w:cs="Arial"/>
                                    <w:color w:val="6DC6DD"/>
                                    <w:sz w:val="22"/>
                                    <w:szCs w:val="22"/>
                                  </w:rPr>
                                  <w:t>www.hackney.gov.uk/new–age–games</w:t>
                                </w:r>
                              </w:hyperlink>
                              <w:r>
                                <w:rPr>
                                  <w:rFonts w:ascii="Arial" w:hAnsi="Arial" w:cs="Arial"/>
                                  <w:color w:val="606060"/>
                                  <w:sz w:val="18"/>
                                  <w:szCs w:val="18"/>
                                </w:rPr>
                                <w:t xml:space="preserve">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sz w:val="20"/>
                      <w:szCs w:val="20"/>
                    </w:rPr>
                  </w:pPr>
                </w:p>
              </w:tc>
            </w:tr>
          </w:tbl>
          <w:p w:rsidR="00850C17" w:rsidRDefault="00850C17">
            <w:pPr>
              <w:jc w:val="center"/>
              <w:rPr>
                <w:sz w:val="20"/>
                <w:szCs w:val="20"/>
              </w:rPr>
            </w:pPr>
          </w:p>
        </w:tc>
      </w:tr>
      <w:tr w:rsidR="00850C17" w:rsidTr="00850C1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50C1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pStyle w:val="Heading3"/>
                                <w:rPr>
                                  <w:rFonts w:eastAsia="Times New Roman"/>
                                </w:rPr>
                              </w:pPr>
                              <w:r>
                                <w:rPr>
                                  <w:rFonts w:eastAsia="Times New Roman"/>
                                </w:rPr>
                                <w:lastRenderedPageBreak/>
                                <w:t>City and Hackney CCG Quiz!</w:t>
                              </w:r>
                            </w:p>
                            <w:p w:rsidR="00850C17" w:rsidRDefault="00850C17">
                              <w:pPr>
                                <w:rPr>
                                  <w:rFonts w:ascii="Arial" w:hAnsi="Arial" w:cs="Arial"/>
                                  <w:color w:val="646161"/>
                                  <w:sz w:val="18"/>
                                  <w:szCs w:val="18"/>
                                </w:rPr>
                              </w:pPr>
                              <w:r>
                                <w:rPr>
                                  <w:rFonts w:ascii="Arial" w:hAnsi="Arial" w:cs="Arial"/>
                                  <w:color w:val="646161"/>
                                  <w:sz w:val="18"/>
                                  <w:szCs w:val="18"/>
                                </w:rPr>
                                <w:t> </w:t>
                              </w:r>
                            </w:p>
                            <w:p w:rsidR="00850C17" w:rsidRDefault="00850C17">
                              <w:pPr>
                                <w:rPr>
                                  <w:rFonts w:ascii="Arial" w:hAnsi="Arial" w:cs="Arial"/>
                                  <w:color w:val="646161"/>
                                  <w:sz w:val="18"/>
                                  <w:szCs w:val="18"/>
                                </w:rPr>
                              </w:pPr>
                              <w:r>
                                <w:rPr>
                                  <w:rFonts w:ascii="Arial" w:hAnsi="Arial" w:cs="Arial"/>
                                  <w:color w:val="646161"/>
                                  <w:sz w:val="18"/>
                                  <w:szCs w:val="18"/>
                                </w:rPr>
                                <w:t>Last month's quiz</w:t>
                              </w:r>
                              <w:r>
                                <w:rPr>
                                  <w:rFonts w:ascii="Arial" w:hAnsi="Arial" w:cs="Arial"/>
                                  <w:color w:val="646161"/>
                                  <w:sz w:val="18"/>
                                  <w:szCs w:val="18"/>
                                </w:rPr>
                                <w:br/>
                                <w:t> </w:t>
                              </w:r>
                            </w:p>
                            <w:p w:rsidR="00850C17" w:rsidRDefault="00850C17">
                              <w:pPr>
                                <w:rPr>
                                  <w:rFonts w:ascii="Arial" w:hAnsi="Arial" w:cs="Arial"/>
                                  <w:color w:val="646161"/>
                                  <w:sz w:val="18"/>
                                  <w:szCs w:val="18"/>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28775" cy="1143000"/>
                                    <wp:effectExtent l="0" t="0" r="9525" b="0"/>
                                    <wp:wrapSquare wrapText="bothSides"/>
                                    <wp:docPr id="6" name="Picture 6" descr="https://gallery.mailchimp.com/24463982989522f22fc07b65c/images/quiz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24463982989522f22fc07b65c/images/quizindex.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646161"/>
                                  <w:sz w:val="18"/>
                                  <w:szCs w:val="18"/>
                                </w:rPr>
                                <w:t>Q: </w:t>
                              </w:r>
                              <w:r>
                                <w:rPr>
                                  <w:rFonts w:ascii="Arial" w:hAnsi="Arial" w:cs="Arial"/>
                                  <w:color w:val="646161"/>
                                  <w:sz w:val="18"/>
                                  <w:szCs w:val="18"/>
                                </w:rPr>
                                <w:t>Gala, Jonagold and Pink Lady are varieties of which fruit?</w:t>
                              </w:r>
                            </w:p>
                            <w:p w:rsidR="00850C17" w:rsidRDefault="00850C17">
                              <w:pPr>
                                <w:rPr>
                                  <w:rFonts w:ascii="Arial" w:hAnsi="Arial" w:cs="Arial"/>
                                  <w:color w:val="646161"/>
                                  <w:sz w:val="18"/>
                                  <w:szCs w:val="18"/>
                                </w:rPr>
                              </w:pPr>
                              <w:r>
                                <w:rPr>
                                  <w:rStyle w:val="Strong"/>
                                  <w:rFonts w:ascii="Arial" w:hAnsi="Arial" w:cs="Arial"/>
                                  <w:color w:val="646161"/>
                                  <w:sz w:val="18"/>
                                  <w:szCs w:val="18"/>
                                </w:rPr>
                                <w:t>A:</w:t>
                              </w:r>
                              <w:r>
                                <w:rPr>
                                  <w:rFonts w:ascii="Arial" w:hAnsi="Arial" w:cs="Arial"/>
                                  <w:color w:val="646161"/>
                                  <w:sz w:val="18"/>
                                  <w:szCs w:val="18"/>
                                </w:rPr>
                                <w:t> Apple</w:t>
                              </w:r>
                            </w:p>
                            <w:p w:rsidR="00850C17" w:rsidRDefault="00850C17">
                              <w:pPr>
                                <w:rPr>
                                  <w:rFonts w:ascii="Arial" w:hAnsi="Arial" w:cs="Arial"/>
                                  <w:color w:val="646161"/>
                                  <w:sz w:val="18"/>
                                  <w:szCs w:val="18"/>
                                </w:rPr>
                              </w:pPr>
                              <w:r>
                                <w:rPr>
                                  <w:rFonts w:ascii="Arial" w:hAnsi="Arial" w:cs="Arial"/>
                                  <w:color w:val="646161"/>
                                  <w:sz w:val="18"/>
                                  <w:szCs w:val="18"/>
                                </w:rPr>
                                <w:t> </w:t>
                              </w:r>
                            </w:p>
                            <w:p w:rsidR="00850C17" w:rsidRDefault="00850C17">
                              <w:pPr>
                                <w:rPr>
                                  <w:rFonts w:ascii="Arial" w:hAnsi="Arial" w:cs="Arial"/>
                                  <w:color w:val="646161"/>
                                  <w:sz w:val="18"/>
                                  <w:szCs w:val="18"/>
                                </w:rPr>
                              </w:pPr>
                              <w:r>
                                <w:rPr>
                                  <w:rFonts w:ascii="Arial" w:hAnsi="Arial" w:cs="Arial"/>
                                  <w:color w:val="646161"/>
                                  <w:sz w:val="18"/>
                                  <w:szCs w:val="18"/>
                                </w:rPr>
                                <w:t>Congratulations to </w:t>
                              </w:r>
                              <w:r>
                                <w:rPr>
                                  <w:rStyle w:val="Strong"/>
                                  <w:rFonts w:ascii="Arial" w:hAnsi="Arial" w:cs="Arial"/>
                                  <w:color w:val="646161"/>
                                  <w:sz w:val="18"/>
                                  <w:szCs w:val="18"/>
                                </w:rPr>
                                <w:t>Valerie Gabbidon</w:t>
                              </w:r>
                              <w:r>
                                <w:rPr>
                                  <w:rFonts w:ascii="Arial" w:hAnsi="Arial" w:cs="Arial"/>
                                  <w:color w:val="646161"/>
                                  <w:sz w:val="18"/>
                                  <w:szCs w:val="18"/>
                                </w:rPr>
                                <w:t xml:space="preserve">, Medical Secretary at </w:t>
                              </w:r>
                            </w:p>
                            <w:p w:rsidR="00850C17" w:rsidRDefault="00850C17">
                              <w:pPr>
                                <w:rPr>
                                  <w:rFonts w:ascii="Arial" w:hAnsi="Arial" w:cs="Arial"/>
                                  <w:color w:val="646161"/>
                                  <w:sz w:val="18"/>
                                  <w:szCs w:val="18"/>
                                </w:rPr>
                              </w:pPr>
                              <w:r>
                                <w:rPr>
                                  <w:rFonts w:ascii="Arial" w:hAnsi="Arial" w:cs="Arial"/>
                                  <w:color w:val="646161"/>
                                  <w:sz w:val="18"/>
                                  <w:szCs w:val="18"/>
                                </w:rPr>
                                <w:t>Somerford Grove Practice for being the first person to correctly answer.</w:t>
                              </w:r>
                              <w:r>
                                <w:rPr>
                                  <w:rFonts w:ascii="Arial" w:hAnsi="Arial" w:cs="Arial"/>
                                  <w:color w:val="646161"/>
                                  <w:sz w:val="18"/>
                                  <w:szCs w:val="18"/>
                                </w:rPr>
                                <w:br/>
                              </w:r>
                              <w:r>
                                <w:rPr>
                                  <w:rFonts w:ascii="Arial" w:hAnsi="Arial" w:cs="Arial"/>
                                  <w:color w:val="646161"/>
                                  <w:sz w:val="18"/>
                                  <w:szCs w:val="18"/>
                                </w:rPr>
                                <w:br/>
                              </w:r>
                              <w:r>
                                <w:rPr>
                                  <w:rStyle w:val="Strong"/>
                                  <w:rFonts w:ascii="Arial" w:hAnsi="Arial" w:cs="Arial"/>
                                  <w:color w:val="646161"/>
                                  <w:sz w:val="21"/>
                                  <w:szCs w:val="21"/>
                                </w:rPr>
                                <w:t>July's question:</w:t>
                              </w:r>
                              <w:r>
                                <w:rPr>
                                  <w:rFonts w:ascii="Arial" w:hAnsi="Arial" w:cs="Arial"/>
                                  <w:color w:val="646161"/>
                                  <w:sz w:val="18"/>
                                  <w:szCs w:val="18"/>
                                </w:rPr>
                                <w:t> </w:t>
                              </w:r>
                            </w:p>
                            <w:p w:rsidR="00850C17" w:rsidRDefault="00850C17">
                              <w:pPr>
                                <w:rPr>
                                  <w:rFonts w:ascii="Arial" w:hAnsi="Arial" w:cs="Arial"/>
                                  <w:color w:val="646161"/>
                                  <w:sz w:val="18"/>
                                  <w:szCs w:val="18"/>
                                </w:rPr>
                              </w:pPr>
                              <w:r>
                                <w:rPr>
                                  <w:rFonts w:ascii="Arial" w:hAnsi="Arial" w:cs="Arial"/>
                                  <w:color w:val="646161"/>
                                  <w:sz w:val="18"/>
                                  <w:szCs w:val="18"/>
                                </w:rPr>
                                <w:br/>
                                <w:t>Tin Tin's dog was called what?</w:t>
                              </w:r>
                            </w:p>
                            <w:p w:rsidR="00850C17" w:rsidRDefault="00850C17">
                              <w:pPr>
                                <w:jc w:val="right"/>
                                <w:rPr>
                                  <w:rFonts w:ascii="Arial" w:hAnsi="Arial" w:cs="Arial"/>
                                  <w:color w:val="646161"/>
                                  <w:sz w:val="18"/>
                                  <w:szCs w:val="18"/>
                                </w:rPr>
                              </w:pPr>
                              <w:r>
                                <w:rPr>
                                  <w:rFonts w:ascii="Arial" w:hAnsi="Arial" w:cs="Arial"/>
                                  <w:color w:val="646161"/>
                                  <w:sz w:val="18"/>
                                  <w:szCs w:val="18"/>
                                </w:rPr>
                                <w:t> </w:t>
                              </w: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270" w:type="dxa"/>
                          <w:left w:w="270" w:type="dxa"/>
                          <w:bottom w:w="270" w:type="dxa"/>
                          <w:right w:w="270" w:type="dxa"/>
                        </w:tcMar>
                        <w:vAlign w:val="center"/>
                        <w:hideMark/>
                      </w:tcPr>
                      <w:tbl>
                        <w:tblPr>
                          <w:tblW w:w="5000" w:type="pct"/>
                          <w:tblBorders>
                            <w:top w:val="single" w:sz="36" w:space="0" w:color="EE8A1E"/>
                          </w:tblBorders>
                          <w:tblCellMar>
                            <w:left w:w="0" w:type="dxa"/>
                            <w:right w:w="0" w:type="dxa"/>
                          </w:tblCellMar>
                          <w:tblLook w:val="04A0" w:firstRow="1" w:lastRow="0" w:firstColumn="1" w:lastColumn="0" w:noHBand="0" w:noVBand="1"/>
                        </w:tblPr>
                        <w:tblGrid>
                          <w:gridCol w:w="8460"/>
                        </w:tblGrid>
                        <w:tr w:rsidR="00850C17">
                          <w:tc>
                            <w:tcPr>
                              <w:tcW w:w="0" w:type="auto"/>
                              <w:tcBorders>
                                <w:top w:val="single" w:sz="36" w:space="0" w:color="EE8A1E"/>
                                <w:left w:val="nil"/>
                                <w:bottom w:val="nil"/>
                                <w:right w:val="nil"/>
                              </w:tcBorders>
                              <w:vAlign w:val="center"/>
                              <w:hideMark/>
                            </w:tcPr>
                            <w:p w:rsidR="00850C17" w:rsidRDefault="00850C17">
                              <w:pPr>
                                <w:rPr>
                                  <w:sz w:val="20"/>
                                  <w:szCs w:val="20"/>
                                </w:rPr>
                              </w:pPr>
                            </w:p>
                          </w:tc>
                        </w:tr>
                      </w:tbl>
                      <w:p w:rsidR="00850C17" w:rsidRDefault="00850C17">
                        <w:pP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0" w:type="dxa"/>
                          <w:left w:w="270" w:type="dxa"/>
                          <w:bottom w:w="270" w:type="dxa"/>
                          <w:right w:w="270" w:type="dxa"/>
                        </w:tcMar>
                        <w:hideMark/>
                      </w:tcPr>
                      <w:tbl>
                        <w:tblPr>
                          <w:tblW w:w="0" w:type="auto"/>
                          <w:jc w:val="center"/>
                          <w:tblBorders>
                            <w:top w:val="single" w:sz="12" w:space="0" w:color="707070"/>
                            <w:left w:val="single" w:sz="12" w:space="0" w:color="707070"/>
                            <w:bottom w:val="single" w:sz="12" w:space="0" w:color="707070"/>
                            <w:right w:val="single" w:sz="12" w:space="0" w:color="707070"/>
                          </w:tblBorders>
                          <w:shd w:val="clear" w:color="auto" w:fill="999999"/>
                          <w:tblCellMar>
                            <w:left w:w="0" w:type="dxa"/>
                            <w:right w:w="0" w:type="dxa"/>
                          </w:tblCellMar>
                          <w:tblLook w:val="04A0" w:firstRow="1" w:lastRow="0" w:firstColumn="1" w:lastColumn="0" w:noHBand="0" w:noVBand="1"/>
                        </w:tblPr>
                        <w:tblGrid>
                          <w:gridCol w:w="2744"/>
                        </w:tblGrid>
                        <w:tr w:rsidR="00850C17">
                          <w:trPr>
                            <w:jc w:val="center"/>
                          </w:trPr>
                          <w:tc>
                            <w:tcPr>
                              <w:tcW w:w="0" w:type="auto"/>
                              <w:tcBorders>
                                <w:top w:val="single" w:sz="12" w:space="0" w:color="707070"/>
                                <w:left w:val="single" w:sz="12" w:space="0" w:color="707070"/>
                                <w:bottom w:val="single" w:sz="12" w:space="0" w:color="707070"/>
                                <w:right w:val="single" w:sz="12" w:space="0" w:color="707070"/>
                              </w:tcBorders>
                              <w:shd w:val="clear" w:color="auto" w:fill="999999"/>
                              <w:tcMar>
                                <w:top w:w="225" w:type="dxa"/>
                                <w:left w:w="225" w:type="dxa"/>
                                <w:bottom w:w="225" w:type="dxa"/>
                                <w:right w:w="225" w:type="dxa"/>
                              </w:tcMar>
                              <w:vAlign w:val="center"/>
                              <w:hideMark/>
                            </w:tcPr>
                            <w:p w:rsidR="00850C17" w:rsidRDefault="00850C17">
                              <w:pPr>
                                <w:jc w:val="center"/>
                                <w:rPr>
                                  <w:rFonts w:ascii="Arial" w:hAnsi="Arial" w:cs="Arial"/>
                                </w:rPr>
                              </w:pPr>
                              <w:hyperlink r:id="rId66" w:tgtFrame="_blank" w:tooltip="Submit your answer" w:history="1">
                                <w:r>
                                  <w:rPr>
                                    <w:rStyle w:val="Hyperlink"/>
                                    <w:rFonts w:ascii="Arial" w:hAnsi="Arial" w:cs="Arial"/>
                                    <w:b/>
                                    <w:bCs/>
                                    <w:color w:val="FFFFFF"/>
                                  </w:rPr>
                                  <w:t>Submit your answer</w:t>
                                </w:r>
                              </w:hyperlink>
                              <w:r>
                                <w:rPr>
                                  <w:rFonts w:ascii="Arial" w:hAnsi="Arial" w:cs="Arial"/>
                                </w:rPr>
                                <w:t xml:space="preserve"> </w:t>
                              </w:r>
                            </w:p>
                          </w:tc>
                        </w:tr>
                      </w:tbl>
                      <w:p w:rsidR="00850C17" w:rsidRDefault="00850C17">
                        <w:pPr>
                          <w:jc w:val="cente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850C1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50C1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20"/>
                                      <w:gridCol w:w="6"/>
                                    </w:tblGrid>
                                    <w:tr w:rsidR="00850C1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850C17">
                                            <w:tc>
                                              <w:tcPr>
                                                <w:tcW w:w="0" w:type="auto"/>
                                                <w:tcMar>
                                                  <w:top w:w="0" w:type="dxa"/>
                                                  <w:left w:w="0" w:type="dxa"/>
                                                  <w:bottom w:w="75" w:type="dxa"/>
                                                  <w:right w:w="0" w:type="dxa"/>
                                                </w:tcMar>
                                                <w:hideMark/>
                                              </w:tcPr>
                                              <w:p w:rsidR="00850C17" w:rsidRDefault="00850C17">
                                                <w:pPr>
                                                  <w:jc w:val="center"/>
                                                </w:pPr>
                                                <w:r>
                                                  <w:rPr>
                                                    <w:noProof/>
                                                    <w:color w:val="0000FF"/>
                                                  </w:rPr>
                                                  <w:lastRenderedPageBreak/>
                                                  <w:drawing>
                                                    <wp:inline distT="0" distB="0" distL="0" distR="0">
                                                      <wp:extent cx="457200" cy="457200"/>
                                                      <wp:effectExtent l="0" t="0" r="0" b="0"/>
                                                      <wp:docPr id="3" name="Picture 3" descr="Follow us">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u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850C17">
                                            <w:tc>
                                              <w:tcPr>
                                                <w:tcW w:w="0" w:type="auto"/>
                                                <w:tcMar>
                                                  <w:top w:w="0" w:type="dxa"/>
                                                  <w:left w:w="0" w:type="dxa"/>
                                                  <w:bottom w:w="135" w:type="dxa"/>
                                                  <w:right w:w="0" w:type="dxa"/>
                                                </w:tcMar>
                                                <w:hideMark/>
                                              </w:tcPr>
                                              <w:p w:rsidR="00850C17" w:rsidRDefault="00850C17">
                                                <w:pPr>
                                                  <w:jc w:val="center"/>
                                                </w:pPr>
                                                <w:hyperlink r:id="rId69" w:tgtFrame="_blank" w:history="1">
                                                  <w:r>
                                                    <w:rPr>
                                                      <w:rStyle w:val="Hyperlink"/>
                                                      <w:rFonts w:ascii="Arial" w:hAnsi="Arial" w:cs="Arial"/>
                                                      <w:color w:val="EB4102"/>
                                                      <w:sz w:val="17"/>
                                                      <w:szCs w:val="17"/>
                                                    </w:rPr>
                                                    <w:t>Follow us</w:t>
                                                  </w:r>
                                                </w:hyperlink>
                                                <w:r>
                                                  <w:t xml:space="preserve"> </w:t>
                                                </w:r>
                                              </w:p>
                                            </w:tc>
                                          </w:tr>
                                        </w:tbl>
                                        <w:p w:rsidR="00850C17" w:rsidRDefault="00850C17">
                                          <w:pPr>
                                            <w:rPr>
                                              <w:sz w:val="20"/>
                                              <w:szCs w:val="20"/>
                                            </w:rPr>
                                          </w:pPr>
                                        </w:p>
                                      </w:tc>
                                      <w:tc>
                                        <w:tcPr>
                                          <w:tcW w:w="0" w:type="auto"/>
                                          <w:hideMark/>
                                        </w:tcPr>
                                        <w:p w:rsidR="00850C17" w:rsidRDefault="00850C17">
                                          <w:pPr>
                                            <w:rPr>
                                              <w:sz w:val="20"/>
                                              <w:szCs w:val="20"/>
                                            </w:rPr>
                                          </w:pPr>
                                        </w:p>
                                      </w:tc>
                                    </w:tr>
                                  </w:tbl>
                                  <w:p w:rsidR="00850C17" w:rsidRDefault="00850C17">
                                    <w:pPr>
                                      <w:jc w:val="center"/>
                                      <w:rPr>
                                        <w:sz w:val="20"/>
                                        <w:szCs w:val="20"/>
                                      </w:rPr>
                                    </w:pPr>
                                  </w:p>
                                </w:tc>
                              </w:tr>
                            </w:tbl>
                            <w:p w:rsidR="00850C17" w:rsidRDefault="00850C17">
                              <w:pPr>
                                <w:jc w:val="center"/>
                                <w:rPr>
                                  <w:sz w:val="20"/>
                                  <w:szCs w:val="20"/>
                                </w:rPr>
                              </w:pPr>
                            </w:p>
                          </w:tc>
                        </w:tr>
                      </w:tbl>
                      <w:p w:rsidR="00850C17" w:rsidRDefault="00850C17">
                        <w:pPr>
                          <w:jc w:val="center"/>
                          <w:rPr>
                            <w:sz w:val="20"/>
                            <w:szCs w:val="20"/>
                          </w:rPr>
                        </w:pPr>
                      </w:p>
                    </w:tc>
                  </w:tr>
                </w:tbl>
                <w:p w:rsidR="00850C17" w:rsidRDefault="00850C17">
                  <w:pPr>
                    <w:rPr>
                      <w:vanish/>
                    </w:rPr>
                  </w:pPr>
                </w:p>
                <w:tbl>
                  <w:tblPr>
                    <w:tblW w:w="5000" w:type="pct"/>
                    <w:tblCellMar>
                      <w:left w:w="0" w:type="dxa"/>
                      <w:right w:w="0" w:type="dxa"/>
                    </w:tblCellMar>
                    <w:tblLook w:val="04A0" w:firstRow="1" w:lastRow="0" w:firstColumn="1" w:lastColumn="0" w:noHBand="0" w:noVBand="1"/>
                  </w:tblPr>
                  <w:tblGrid>
                    <w:gridCol w:w="9000"/>
                  </w:tblGrid>
                  <w:tr w:rsidR="00850C1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850C17">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50C1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172"/>
                                      <w:gridCol w:w="6"/>
                                    </w:tblGrid>
                                    <w:tr w:rsidR="00850C1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72"/>
                                          </w:tblGrid>
                                          <w:tr w:rsidR="00850C17">
                                            <w:tc>
                                              <w:tcPr>
                                                <w:tcW w:w="0" w:type="auto"/>
                                                <w:tcMar>
                                                  <w:top w:w="0" w:type="dxa"/>
                                                  <w:left w:w="0" w:type="dxa"/>
                                                  <w:bottom w:w="135" w:type="dxa"/>
                                                  <w:right w:w="0" w:type="dxa"/>
                                                </w:tcMar>
                                                <w:hideMark/>
                                              </w:tcPr>
                                              <w:tbl>
                                                <w:tblPr>
                                                  <w:tblW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156"/>
                                                </w:tblGrid>
                                                <w:tr w:rsidR="00850C17">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526"/>
                                                      </w:tblGrid>
                                                      <w:tr w:rsidR="00850C17">
                                                        <w:tc>
                                                          <w:tcPr>
                                                            <w:tcW w:w="360" w:type="dxa"/>
                                                            <w:vAlign w:val="center"/>
                                                            <w:hideMark/>
                                                          </w:tcPr>
                                                          <w:p w:rsidR="00850C17" w:rsidRDefault="00850C17">
                                                            <w:pPr>
                                                              <w:jc w:val="center"/>
                                                            </w:pPr>
                                                            <w:r>
                                                              <w:rPr>
                                                                <w:noProof/>
                                                                <w:color w:val="0000FF"/>
                                                              </w:rPr>
                                                              <w:drawing>
                                                                <wp:inline distT="0" distB="0" distL="0" distR="0">
                                                                  <wp:extent cx="228600" cy="228600"/>
                                                                  <wp:effectExtent l="0" t="0" r="0" b="0"/>
                                                                  <wp:docPr id="2" name="Picture 2" descr="http://cdn-images.mailchimp.com/icons/social-block-v2/color-forwardtofriend-48.png">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mages.mailchimp.com/icons/social-block-v2/color-forwardtofriend-48.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50C17" w:rsidRDefault="00850C17">
                                                            <w:hyperlink r:id="rId72" w:history="1">
                                                              <w:r>
                                                                <w:rPr>
                                                                  <w:rStyle w:val="Hyperlink"/>
                                                                  <w:rFonts w:ascii="Arial" w:hAnsi="Arial" w:cs="Arial"/>
                                                                  <w:color w:val="505050"/>
                                                                  <w:sz w:val="18"/>
                                                                  <w:szCs w:val="18"/>
                                                                  <w:bdr w:val="single" w:sz="6" w:space="0" w:color="CCCCCC" w:frame="1"/>
                                                                  <w:shd w:val="clear" w:color="auto" w:fill="FAFAFA"/>
                                                                </w:rPr>
                                                                <w:t>Forward to Friend</w:t>
                                                              </w:r>
                                                            </w:hyperlink>
                                                            <w:r>
                                                              <w:t xml:space="preserve"> </w:t>
                                                            </w:r>
                                                          </w:p>
                                                        </w:tc>
                                                      </w:tr>
                                                    </w:tbl>
                                                    <w:p w:rsidR="00850C17" w:rsidRDefault="00850C17">
                                                      <w:pPr>
                                                        <w:rPr>
                                                          <w:sz w:val="20"/>
                                                          <w:szCs w:val="20"/>
                                                        </w:rPr>
                                                      </w:pPr>
                                                    </w:p>
                                                  </w:tc>
                                                </w:tr>
                                              </w:tbl>
                                              <w:p w:rsidR="00850C17" w:rsidRDefault="00850C17">
                                                <w:pPr>
                                                  <w:rPr>
                                                    <w:sz w:val="20"/>
                                                    <w:szCs w:val="20"/>
                                                  </w:rPr>
                                                </w:pPr>
                                              </w:p>
                                            </w:tc>
                                          </w:tr>
                                        </w:tbl>
                                        <w:p w:rsidR="00850C17" w:rsidRDefault="00850C17">
                                          <w:pPr>
                                            <w:rPr>
                                              <w:sz w:val="20"/>
                                              <w:szCs w:val="20"/>
                                            </w:rPr>
                                          </w:pPr>
                                        </w:p>
                                      </w:tc>
                                      <w:tc>
                                        <w:tcPr>
                                          <w:tcW w:w="0" w:type="auto"/>
                                          <w:hideMark/>
                                        </w:tcPr>
                                        <w:p w:rsidR="00850C17" w:rsidRDefault="00850C17">
                                          <w:pPr>
                                            <w:rPr>
                                              <w:sz w:val="20"/>
                                              <w:szCs w:val="20"/>
                                            </w:rPr>
                                          </w:pPr>
                                        </w:p>
                                      </w:tc>
                                    </w:tr>
                                  </w:tbl>
                                  <w:p w:rsidR="00850C17" w:rsidRDefault="00850C17">
                                    <w:pPr>
                                      <w:jc w:val="center"/>
                                      <w:rPr>
                                        <w:sz w:val="20"/>
                                        <w:szCs w:val="20"/>
                                      </w:rPr>
                                    </w:pPr>
                                  </w:p>
                                </w:tc>
                              </w:tr>
                            </w:tbl>
                            <w:p w:rsidR="00850C17" w:rsidRDefault="00850C17">
                              <w:pPr>
                                <w:jc w:val="center"/>
                                <w:rPr>
                                  <w:sz w:val="20"/>
                                  <w:szCs w:val="20"/>
                                </w:rPr>
                              </w:pPr>
                            </w:p>
                          </w:tc>
                        </w:tr>
                      </w:tbl>
                      <w:p w:rsidR="00850C17" w:rsidRDefault="00850C17">
                        <w:pPr>
                          <w:rPr>
                            <w:sz w:val="20"/>
                            <w:szCs w:val="20"/>
                          </w:rPr>
                        </w:pPr>
                      </w:p>
                    </w:tc>
                  </w:tr>
                </w:tbl>
                <w:p w:rsidR="00850C17" w:rsidRDefault="00850C17">
                  <w:pPr>
                    <w:rPr>
                      <w:sz w:val="20"/>
                      <w:szCs w:val="20"/>
                    </w:rPr>
                  </w:pPr>
                </w:p>
              </w:tc>
            </w:tr>
          </w:tbl>
          <w:p w:rsidR="00850C17" w:rsidRDefault="00850C17">
            <w:pPr>
              <w:jc w:val="center"/>
              <w:rPr>
                <w:sz w:val="20"/>
                <w:szCs w:val="20"/>
              </w:rPr>
            </w:pPr>
          </w:p>
        </w:tc>
      </w:tr>
      <w:tr w:rsidR="00850C17" w:rsidTr="00850C1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50C1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50C1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850C17">
                          <w:tc>
                            <w:tcPr>
                              <w:tcW w:w="0" w:type="auto"/>
                              <w:tcMar>
                                <w:top w:w="135" w:type="dxa"/>
                                <w:left w:w="270" w:type="dxa"/>
                                <w:bottom w:w="135" w:type="dxa"/>
                                <w:right w:w="270" w:type="dxa"/>
                              </w:tcMar>
                              <w:hideMark/>
                            </w:tcPr>
                            <w:p w:rsidR="00850C17" w:rsidRDefault="00850C17">
                              <w:pPr>
                                <w:spacing w:line="300" w:lineRule="auto"/>
                                <w:rPr>
                                  <w:rFonts w:ascii="Helvetica" w:hAnsi="Helvetica" w:cs="Helvetica"/>
                                  <w:color w:val="606060"/>
                                  <w:sz w:val="17"/>
                                  <w:szCs w:val="17"/>
                                </w:rPr>
                              </w:pPr>
                              <w:r>
                                <w:rPr>
                                  <w:rStyle w:val="Emphasis"/>
                                  <w:rFonts w:ascii="Helvetica" w:hAnsi="Helvetica" w:cs="Helvetica"/>
                                  <w:color w:val="606060"/>
                                  <w:sz w:val="17"/>
                                  <w:szCs w:val="17"/>
                                </w:rPr>
                                <w:lastRenderedPageBreak/>
                                <w:t>Copyright © 2013 City &amp; Hackney CCG, All rights reserved.</w:t>
                              </w:r>
                              <w:r>
                                <w:rPr>
                                  <w:rFonts w:ascii="Helvetica" w:hAnsi="Helvetica" w:cs="Helvetica"/>
                                  <w:color w:val="606060"/>
                                  <w:sz w:val="17"/>
                                  <w:szCs w:val="17"/>
                                </w:rPr>
                                <w:br/>
                                <w:t>You are receiving this email because you are a City &amp; Hackney CCG staff member</w:t>
                              </w:r>
                              <w:r>
                                <w:rPr>
                                  <w:rFonts w:ascii="Helvetica" w:hAnsi="Helvetica" w:cs="Helvetica"/>
                                  <w:color w:val="606060"/>
                                  <w:sz w:val="17"/>
                                  <w:szCs w:val="17"/>
                                </w:rPr>
                                <w:br/>
                              </w:r>
                              <w:r>
                                <w:rPr>
                                  <w:rFonts w:ascii="Helvetica" w:hAnsi="Helvetica" w:cs="Helvetica"/>
                                  <w:color w:val="606060"/>
                                  <w:sz w:val="17"/>
                                  <w:szCs w:val="17"/>
                                </w:rPr>
                                <w:br/>
                              </w:r>
                              <w:r>
                                <w:rPr>
                                  <w:rStyle w:val="Strong"/>
                                  <w:rFonts w:ascii="Helvetica" w:hAnsi="Helvetica" w:cs="Helvetica"/>
                                  <w:color w:val="606060"/>
                                  <w:sz w:val="17"/>
                                  <w:szCs w:val="17"/>
                                </w:rPr>
                                <w:t>Our mailing address is:</w:t>
                              </w:r>
                            </w:p>
                            <w:p w:rsidR="00850C17" w:rsidRDefault="00850C17">
                              <w:pPr>
                                <w:spacing w:line="300" w:lineRule="auto"/>
                                <w:rPr>
                                  <w:rFonts w:ascii="Helvetica" w:hAnsi="Helvetica" w:cs="Helvetica"/>
                                  <w:color w:val="606060"/>
                                  <w:sz w:val="17"/>
                                  <w:szCs w:val="17"/>
                                </w:rPr>
                              </w:pPr>
                              <w:r>
                                <w:rPr>
                                  <w:rStyle w:val="org"/>
                                  <w:rFonts w:ascii="Helvetica" w:hAnsi="Helvetica" w:cs="Helvetica"/>
                                  <w:color w:val="606060"/>
                                  <w:sz w:val="17"/>
                                  <w:szCs w:val="17"/>
                                </w:rPr>
                                <w:t>City &amp; Hackney CCG</w:t>
                              </w:r>
                            </w:p>
                            <w:p w:rsidR="00850C17" w:rsidRDefault="00850C17">
                              <w:pPr>
                                <w:spacing w:line="300" w:lineRule="auto"/>
                                <w:rPr>
                                  <w:rFonts w:ascii="Helvetica" w:hAnsi="Helvetica" w:cs="Helvetica"/>
                                  <w:color w:val="606060"/>
                                  <w:sz w:val="17"/>
                                  <w:szCs w:val="17"/>
                                </w:rPr>
                              </w:pPr>
                              <w:r>
                                <w:rPr>
                                  <w:rFonts w:ascii="Helvetica" w:hAnsi="Helvetica" w:cs="Helvetica"/>
                                  <w:color w:val="606060"/>
                                  <w:sz w:val="17"/>
                                  <w:szCs w:val="17"/>
                                </w:rPr>
                                <w:t>3rd Floor, A Block, St Leonards Hospital</w:t>
                              </w:r>
                            </w:p>
                            <w:p w:rsidR="00850C17" w:rsidRDefault="00850C17">
                              <w:pPr>
                                <w:spacing w:line="300" w:lineRule="auto"/>
                                <w:rPr>
                                  <w:rFonts w:ascii="Helvetica" w:hAnsi="Helvetica" w:cs="Helvetica"/>
                                  <w:color w:val="606060"/>
                                  <w:sz w:val="17"/>
                                  <w:szCs w:val="17"/>
                                </w:rPr>
                              </w:pPr>
                              <w:r>
                                <w:rPr>
                                  <w:rFonts w:ascii="Helvetica" w:hAnsi="Helvetica" w:cs="Helvetica"/>
                                  <w:color w:val="606060"/>
                                  <w:sz w:val="17"/>
                                  <w:szCs w:val="17"/>
                                </w:rPr>
                                <w:t>Nuttall Street</w:t>
                              </w:r>
                            </w:p>
                            <w:p w:rsidR="00850C17" w:rsidRDefault="00850C17">
                              <w:pPr>
                                <w:spacing w:line="300" w:lineRule="auto"/>
                                <w:rPr>
                                  <w:rFonts w:ascii="Helvetica" w:hAnsi="Helvetica" w:cs="Helvetica"/>
                                  <w:color w:val="606060"/>
                                  <w:sz w:val="17"/>
                                  <w:szCs w:val="17"/>
                                </w:rPr>
                              </w:pPr>
                              <w:r>
                                <w:rPr>
                                  <w:rStyle w:val="locality"/>
                                  <w:rFonts w:ascii="Helvetica" w:hAnsi="Helvetica" w:cs="Helvetica"/>
                                  <w:color w:val="606060"/>
                                  <w:sz w:val="17"/>
                                  <w:szCs w:val="17"/>
                                </w:rPr>
                                <w:t>London</w:t>
                              </w:r>
                              <w:r>
                                <w:rPr>
                                  <w:rFonts w:ascii="Helvetica" w:hAnsi="Helvetica" w:cs="Helvetica"/>
                                  <w:color w:val="606060"/>
                                  <w:sz w:val="17"/>
                                  <w:szCs w:val="17"/>
                                </w:rPr>
                                <w:t xml:space="preserve">, </w:t>
                              </w:r>
                              <w:r>
                                <w:rPr>
                                  <w:rStyle w:val="postal-code"/>
                                  <w:rFonts w:ascii="Helvetica" w:hAnsi="Helvetica" w:cs="Helvetica"/>
                                  <w:color w:val="606060"/>
                                  <w:sz w:val="17"/>
                                  <w:szCs w:val="17"/>
                                </w:rPr>
                                <w:t>N1 5LZ</w:t>
                              </w:r>
                              <w:r>
                                <w:rPr>
                                  <w:rFonts w:ascii="Helvetica" w:hAnsi="Helvetica" w:cs="Helvetica"/>
                                  <w:color w:val="606060"/>
                                  <w:sz w:val="17"/>
                                  <w:szCs w:val="17"/>
                                </w:rPr>
                                <w:t xml:space="preserve"> </w:t>
                              </w:r>
                            </w:p>
                            <w:p w:rsidR="00850C17" w:rsidRDefault="00850C17">
                              <w:pPr>
                                <w:spacing w:line="300" w:lineRule="auto"/>
                                <w:rPr>
                                  <w:rFonts w:ascii="Helvetica" w:hAnsi="Helvetica" w:cs="Helvetica"/>
                                  <w:color w:val="606060"/>
                                  <w:sz w:val="17"/>
                                  <w:szCs w:val="17"/>
                                </w:rPr>
                              </w:pPr>
                              <w:r>
                                <w:rPr>
                                  <w:rFonts w:ascii="Helvetica" w:hAnsi="Helvetica" w:cs="Helvetica"/>
                                  <w:color w:val="606060"/>
                                  <w:sz w:val="17"/>
                                  <w:szCs w:val="17"/>
                                </w:rPr>
                                <w:t>United Kingdom</w:t>
                              </w:r>
                            </w:p>
                            <w:p w:rsidR="00850C17" w:rsidRDefault="00850C17">
                              <w:pPr>
                                <w:spacing w:line="300" w:lineRule="auto"/>
                                <w:rPr>
                                  <w:rFonts w:ascii="Helvetica" w:hAnsi="Helvetica" w:cs="Helvetica"/>
                                  <w:color w:val="606060"/>
                                  <w:sz w:val="17"/>
                                  <w:szCs w:val="17"/>
                                </w:rPr>
                              </w:pPr>
                              <w:r>
                                <w:rPr>
                                  <w:rFonts w:ascii="Helvetica" w:hAnsi="Helvetica" w:cs="Helvetica"/>
                                  <w:color w:val="606060"/>
                                  <w:sz w:val="17"/>
                                  <w:szCs w:val="17"/>
                                </w:rPr>
                                <w:br/>
                              </w:r>
                              <w:hyperlink r:id="rId73" w:history="1">
                                <w:r>
                                  <w:rPr>
                                    <w:rStyle w:val="Hyperlink"/>
                                    <w:sz w:val="17"/>
                                    <w:szCs w:val="17"/>
                                  </w:rPr>
                                  <w:t>Add us to your address book</w:t>
                                </w:r>
                              </w:hyperlink>
                            </w:p>
                            <w:p w:rsidR="00850C17" w:rsidRDefault="00850C17">
                              <w:pPr>
                                <w:spacing w:line="300" w:lineRule="auto"/>
                                <w:rPr>
                                  <w:rFonts w:ascii="Helvetica" w:hAnsi="Helvetica" w:cs="Helvetica"/>
                                  <w:color w:val="606060"/>
                                  <w:sz w:val="17"/>
                                  <w:szCs w:val="17"/>
                                </w:rPr>
                              </w:pPr>
                              <w:r>
                                <w:rPr>
                                  <w:rFonts w:ascii="Helvetica" w:hAnsi="Helvetica" w:cs="Helvetica"/>
                                  <w:color w:val="606060"/>
                                  <w:sz w:val="17"/>
                                  <w:szCs w:val="17"/>
                                </w:rPr>
                                <w:br/>
                              </w:r>
                              <w:r>
                                <w:rPr>
                                  <w:rFonts w:ascii="Helvetica" w:hAnsi="Helvetica" w:cs="Helvetica"/>
                                  <w:color w:val="606060"/>
                                  <w:sz w:val="17"/>
                                  <w:szCs w:val="17"/>
                                </w:rPr>
                                <w:br/>
                              </w:r>
                              <w:hyperlink r:id="rId74" w:history="1">
                                <w:r>
                                  <w:rPr>
                                    <w:rStyle w:val="Hyperlink"/>
                                    <w:sz w:val="17"/>
                                    <w:szCs w:val="17"/>
                                  </w:rPr>
                                  <w:t>unsubscribe from this list</w:t>
                                </w:r>
                              </w:hyperlink>
                              <w:r>
                                <w:rPr>
                                  <w:rFonts w:ascii="Helvetica" w:hAnsi="Helvetica" w:cs="Helvetica"/>
                                  <w:color w:val="606060"/>
                                  <w:sz w:val="17"/>
                                  <w:szCs w:val="17"/>
                                </w:rPr>
                                <w:t xml:space="preserve">    </w:t>
                              </w:r>
                              <w:hyperlink r:id="rId75" w:history="1">
                                <w:r>
                                  <w:rPr>
                                    <w:rStyle w:val="Hyperlink"/>
                                    <w:sz w:val="17"/>
                                    <w:szCs w:val="17"/>
                                  </w:rPr>
                                  <w:t>update subscription preferences</w:t>
                                </w:r>
                              </w:hyperlink>
                              <w:r>
                                <w:rPr>
                                  <w:rFonts w:ascii="Helvetica" w:hAnsi="Helvetica" w:cs="Helvetica"/>
                                  <w:color w:val="606060"/>
                                  <w:sz w:val="17"/>
                                  <w:szCs w:val="17"/>
                                </w:rPr>
                                <w:t> </w:t>
                              </w:r>
                              <w:r>
                                <w:rPr>
                                  <w:rFonts w:ascii="Helvetica" w:hAnsi="Helvetica" w:cs="Helvetica"/>
                                  <w:color w:val="606060"/>
                                  <w:sz w:val="17"/>
                                  <w:szCs w:val="17"/>
                                </w:rPr>
                                <w:br/>
                              </w:r>
                              <w:r>
                                <w:rPr>
                                  <w:rFonts w:ascii="Helvetica" w:hAnsi="Helvetica" w:cs="Helvetica"/>
                                  <w:color w:val="606060"/>
                                  <w:sz w:val="17"/>
                                  <w:szCs w:val="17"/>
                                </w:rPr>
                                <w:br/>
                              </w:r>
                              <w:r>
                                <w:rPr>
                                  <w:rFonts w:ascii="Helvetica" w:hAnsi="Helvetica" w:cs="Helvetica"/>
                                  <w:noProof/>
                                  <w:color w:val="606060"/>
                                  <w:sz w:val="17"/>
                                  <w:szCs w:val="17"/>
                                </w:rPr>
                                <w:drawing>
                                  <wp:inline distT="0" distB="0" distL="0" distR="0">
                                    <wp:extent cx="1323975" cy="514350"/>
                                    <wp:effectExtent l="0" t="0" r="9525" b="0"/>
                                    <wp:docPr id="1" name="Picture 1" descr="Email Marketing Powered by MailChimp">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arketing Powered by MailChim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850C17" w:rsidRDefault="00850C17">
                        <w:pPr>
                          <w:rPr>
                            <w:sz w:val="20"/>
                            <w:szCs w:val="20"/>
                          </w:rPr>
                        </w:pPr>
                      </w:p>
                    </w:tc>
                  </w:tr>
                </w:tbl>
                <w:p w:rsidR="00850C17" w:rsidRDefault="00850C17">
                  <w:pPr>
                    <w:rPr>
                      <w:sz w:val="20"/>
                      <w:szCs w:val="20"/>
                    </w:rPr>
                  </w:pPr>
                </w:p>
              </w:tc>
            </w:tr>
          </w:tbl>
          <w:p w:rsidR="00850C17" w:rsidRDefault="00850C17">
            <w:pPr>
              <w:jc w:val="center"/>
              <w:rPr>
                <w:sz w:val="20"/>
                <w:szCs w:val="20"/>
              </w:rPr>
            </w:pPr>
          </w:p>
        </w:tc>
      </w:tr>
    </w:tbl>
    <w:p w:rsidR="007F13E1" w:rsidRDefault="007F13E1">
      <w:bookmarkStart w:id="1" w:name="_GoBack"/>
      <w:bookmarkEnd w:id="1"/>
    </w:p>
    <w:sectPr w:rsidR="007F1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7BA"/>
    <w:multiLevelType w:val="multilevel"/>
    <w:tmpl w:val="3A68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1B5724"/>
    <w:multiLevelType w:val="multilevel"/>
    <w:tmpl w:val="6E760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17"/>
    <w:rsid w:val="007F13E1"/>
    <w:rsid w:val="0085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1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unhideWhenUsed/>
    <w:qFormat/>
    <w:rsid w:val="00850C17"/>
    <w:pPr>
      <w:spacing w:line="300" w:lineRule="auto"/>
      <w:outlineLvl w:val="2"/>
    </w:pPr>
    <w:rPr>
      <w:rFonts w:ascii="Helvetica" w:eastAsiaTheme="minorHAnsi" w:hAnsi="Helvetica" w:cs="Helvetica"/>
      <w:b/>
      <w:bCs/>
      <w:color w:val="606060"/>
      <w:spacing w:val="-8"/>
      <w:sz w:val="27"/>
      <w:szCs w:val="27"/>
    </w:rPr>
  </w:style>
  <w:style w:type="paragraph" w:styleId="Heading4">
    <w:name w:val="heading 4"/>
    <w:basedOn w:val="Normal"/>
    <w:link w:val="Heading4Char"/>
    <w:uiPriority w:val="9"/>
    <w:unhideWhenUsed/>
    <w:qFormat/>
    <w:rsid w:val="00850C17"/>
    <w:pPr>
      <w:spacing w:line="300" w:lineRule="auto"/>
      <w:outlineLvl w:val="3"/>
    </w:pPr>
    <w:rPr>
      <w:rFonts w:ascii="Helvetica" w:eastAsiaTheme="minorHAnsi" w:hAnsi="Helvetica" w:cs="Helvetic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0C17"/>
    <w:rPr>
      <w:rFonts w:ascii="Helvetica" w:hAnsi="Helvetica" w:cs="Helvetica"/>
      <w:b/>
      <w:bCs/>
      <w:color w:val="606060"/>
      <w:spacing w:val="-8"/>
      <w:sz w:val="27"/>
      <w:szCs w:val="27"/>
      <w:lang w:eastAsia="en-GB"/>
    </w:rPr>
  </w:style>
  <w:style w:type="character" w:customStyle="1" w:styleId="Heading4Char">
    <w:name w:val="Heading 4 Char"/>
    <w:basedOn w:val="DefaultParagraphFont"/>
    <w:link w:val="Heading4"/>
    <w:uiPriority w:val="9"/>
    <w:rsid w:val="00850C17"/>
    <w:rPr>
      <w:rFonts w:ascii="Helvetica" w:hAnsi="Helvetica" w:cs="Helvetica"/>
      <w:b/>
      <w:bCs/>
      <w:color w:val="808080"/>
      <w:sz w:val="24"/>
      <w:szCs w:val="24"/>
      <w:lang w:eastAsia="en-GB"/>
    </w:rPr>
  </w:style>
  <w:style w:type="character" w:styleId="Hyperlink">
    <w:name w:val="Hyperlink"/>
    <w:basedOn w:val="DefaultParagraphFont"/>
    <w:uiPriority w:val="99"/>
    <w:semiHidden/>
    <w:unhideWhenUsed/>
    <w:rsid w:val="00850C17"/>
    <w:rPr>
      <w:color w:val="0000FF"/>
      <w:u w:val="single"/>
    </w:rPr>
  </w:style>
  <w:style w:type="character" w:customStyle="1" w:styleId="mc-toc-title">
    <w:name w:val="mc-toc-title"/>
    <w:basedOn w:val="DefaultParagraphFont"/>
    <w:rsid w:val="00850C17"/>
  </w:style>
  <w:style w:type="character" w:customStyle="1" w:styleId="org">
    <w:name w:val="org"/>
    <w:basedOn w:val="DefaultParagraphFont"/>
    <w:rsid w:val="00850C17"/>
  </w:style>
  <w:style w:type="character" w:customStyle="1" w:styleId="locality">
    <w:name w:val="locality"/>
    <w:basedOn w:val="DefaultParagraphFont"/>
    <w:rsid w:val="00850C17"/>
  </w:style>
  <w:style w:type="character" w:customStyle="1" w:styleId="postal-code">
    <w:name w:val="postal-code"/>
    <w:basedOn w:val="DefaultParagraphFont"/>
    <w:rsid w:val="00850C17"/>
  </w:style>
  <w:style w:type="character" w:styleId="Strong">
    <w:name w:val="Strong"/>
    <w:basedOn w:val="DefaultParagraphFont"/>
    <w:uiPriority w:val="22"/>
    <w:qFormat/>
    <w:rsid w:val="00850C17"/>
    <w:rPr>
      <w:b/>
      <w:bCs/>
    </w:rPr>
  </w:style>
  <w:style w:type="character" w:styleId="Emphasis">
    <w:name w:val="Emphasis"/>
    <w:basedOn w:val="DefaultParagraphFont"/>
    <w:uiPriority w:val="20"/>
    <w:qFormat/>
    <w:rsid w:val="00850C17"/>
    <w:rPr>
      <w:i/>
      <w:iCs/>
    </w:rPr>
  </w:style>
  <w:style w:type="paragraph" w:styleId="BalloonText">
    <w:name w:val="Balloon Text"/>
    <w:basedOn w:val="Normal"/>
    <w:link w:val="BalloonTextChar"/>
    <w:uiPriority w:val="99"/>
    <w:semiHidden/>
    <w:unhideWhenUsed/>
    <w:rsid w:val="00850C17"/>
    <w:rPr>
      <w:rFonts w:ascii="Tahoma" w:hAnsi="Tahoma" w:cs="Tahoma"/>
      <w:sz w:val="16"/>
      <w:szCs w:val="16"/>
    </w:rPr>
  </w:style>
  <w:style w:type="character" w:customStyle="1" w:styleId="BalloonTextChar">
    <w:name w:val="Balloon Text Char"/>
    <w:basedOn w:val="DefaultParagraphFont"/>
    <w:link w:val="BalloonText"/>
    <w:uiPriority w:val="99"/>
    <w:semiHidden/>
    <w:rsid w:val="00850C1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1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unhideWhenUsed/>
    <w:qFormat/>
    <w:rsid w:val="00850C17"/>
    <w:pPr>
      <w:spacing w:line="300" w:lineRule="auto"/>
      <w:outlineLvl w:val="2"/>
    </w:pPr>
    <w:rPr>
      <w:rFonts w:ascii="Helvetica" w:eastAsiaTheme="minorHAnsi" w:hAnsi="Helvetica" w:cs="Helvetica"/>
      <w:b/>
      <w:bCs/>
      <w:color w:val="606060"/>
      <w:spacing w:val="-8"/>
      <w:sz w:val="27"/>
      <w:szCs w:val="27"/>
    </w:rPr>
  </w:style>
  <w:style w:type="paragraph" w:styleId="Heading4">
    <w:name w:val="heading 4"/>
    <w:basedOn w:val="Normal"/>
    <w:link w:val="Heading4Char"/>
    <w:uiPriority w:val="9"/>
    <w:unhideWhenUsed/>
    <w:qFormat/>
    <w:rsid w:val="00850C17"/>
    <w:pPr>
      <w:spacing w:line="300" w:lineRule="auto"/>
      <w:outlineLvl w:val="3"/>
    </w:pPr>
    <w:rPr>
      <w:rFonts w:ascii="Helvetica" w:eastAsiaTheme="minorHAnsi" w:hAnsi="Helvetica" w:cs="Helvetic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0C17"/>
    <w:rPr>
      <w:rFonts w:ascii="Helvetica" w:hAnsi="Helvetica" w:cs="Helvetica"/>
      <w:b/>
      <w:bCs/>
      <w:color w:val="606060"/>
      <w:spacing w:val="-8"/>
      <w:sz w:val="27"/>
      <w:szCs w:val="27"/>
      <w:lang w:eastAsia="en-GB"/>
    </w:rPr>
  </w:style>
  <w:style w:type="character" w:customStyle="1" w:styleId="Heading4Char">
    <w:name w:val="Heading 4 Char"/>
    <w:basedOn w:val="DefaultParagraphFont"/>
    <w:link w:val="Heading4"/>
    <w:uiPriority w:val="9"/>
    <w:rsid w:val="00850C17"/>
    <w:rPr>
      <w:rFonts w:ascii="Helvetica" w:hAnsi="Helvetica" w:cs="Helvetica"/>
      <w:b/>
      <w:bCs/>
      <w:color w:val="808080"/>
      <w:sz w:val="24"/>
      <w:szCs w:val="24"/>
      <w:lang w:eastAsia="en-GB"/>
    </w:rPr>
  </w:style>
  <w:style w:type="character" w:styleId="Hyperlink">
    <w:name w:val="Hyperlink"/>
    <w:basedOn w:val="DefaultParagraphFont"/>
    <w:uiPriority w:val="99"/>
    <w:semiHidden/>
    <w:unhideWhenUsed/>
    <w:rsid w:val="00850C17"/>
    <w:rPr>
      <w:color w:val="0000FF"/>
      <w:u w:val="single"/>
    </w:rPr>
  </w:style>
  <w:style w:type="character" w:customStyle="1" w:styleId="mc-toc-title">
    <w:name w:val="mc-toc-title"/>
    <w:basedOn w:val="DefaultParagraphFont"/>
    <w:rsid w:val="00850C17"/>
  </w:style>
  <w:style w:type="character" w:customStyle="1" w:styleId="org">
    <w:name w:val="org"/>
    <w:basedOn w:val="DefaultParagraphFont"/>
    <w:rsid w:val="00850C17"/>
  </w:style>
  <w:style w:type="character" w:customStyle="1" w:styleId="locality">
    <w:name w:val="locality"/>
    <w:basedOn w:val="DefaultParagraphFont"/>
    <w:rsid w:val="00850C17"/>
  </w:style>
  <w:style w:type="character" w:customStyle="1" w:styleId="postal-code">
    <w:name w:val="postal-code"/>
    <w:basedOn w:val="DefaultParagraphFont"/>
    <w:rsid w:val="00850C17"/>
  </w:style>
  <w:style w:type="character" w:styleId="Strong">
    <w:name w:val="Strong"/>
    <w:basedOn w:val="DefaultParagraphFont"/>
    <w:uiPriority w:val="22"/>
    <w:qFormat/>
    <w:rsid w:val="00850C17"/>
    <w:rPr>
      <w:b/>
      <w:bCs/>
    </w:rPr>
  </w:style>
  <w:style w:type="character" w:styleId="Emphasis">
    <w:name w:val="Emphasis"/>
    <w:basedOn w:val="DefaultParagraphFont"/>
    <w:uiPriority w:val="20"/>
    <w:qFormat/>
    <w:rsid w:val="00850C17"/>
    <w:rPr>
      <w:i/>
      <w:iCs/>
    </w:rPr>
  </w:style>
  <w:style w:type="paragraph" w:styleId="BalloonText">
    <w:name w:val="Balloon Text"/>
    <w:basedOn w:val="Normal"/>
    <w:link w:val="BalloonTextChar"/>
    <w:uiPriority w:val="99"/>
    <w:semiHidden/>
    <w:unhideWhenUsed/>
    <w:rsid w:val="00850C17"/>
    <w:rPr>
      <w:rFonts w:ascii="Tahoma" w:hAnsi="Tahoma" w:cs="Tahoma"/>
      <w:sz w:val="16"/>
      <w:szCs w:val="16"/>
    </w:rPr>
  </w:style>
  <w:style w:type="character" w:customStyle="1" w:styleId="BalloonTextChar">
    <w:name w:val="Balloon Text Char"/>
    <w:basedOn w:val="DefaultParagraphFont"/>
    <w:link w:val="BalloonText"/>
    <w:uiPriority w:val="99"/>
    <w:semiHidden/>
    <w:rsid w:val="00850C1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hs.us7.list-manage.com/track/click?u=24463982989522f22fc07b65c&amp;id=4d4c1cd52d&amp;e=88df49005f" TargetMode="External"/><Relationship Id="rId18" Type="http://schemas.openxmlformats.org/officeDocument/2006/relationships/image" Target="https://gallery.mailchimp.com/24463982989522f22fc07b65c/images/gp_education.jpg" TargetMode="External"/><Relationship Id="rId26" Type="http://schemas.openxmlformats.org/officeDocument/2006/relationships/hyperlink" Target="mailto:renal.homerton@nhs.net" TargetMode="External"/><Relationship Id="rId39" Type="http://schemas.openxmlformats.org/officeDocument/2006/relationships/hyperlink" Target="http://nhs.us7.list-manage1.com/track/click?u=24463982989522f22fc07b65c&amp;id=43d586dfef&amp;e=88df49005f" TargetMode="External"/><Relationship Id="rId21" Type="http://schemas.openxmlformats.org/officeDocument/2006/relationships/hyperlink" Target="http://nhs.us7.list-manage.com/track/click?u=24463982989522f22fc07b65c&amp;id=377a1ce933&amp;e=88df49005f" TargetMode="External"/><Relationship Id="rId34" Type="http://schemas.openxmlformats.org/officeDocument/2006/relationships/hyperlink" Target="http://nhs.us7.list-manage.com/track/click?u=24463982989522f22fc07b65c&amp;id=2ea2d6b9af&amp;e=88df49005f" TargetMode="External"/><Relationship Id="rId42" Type="http://schemas.openxmlformats.org/officeDocument/2006/relationships/hyperlink" Target="http://nhs.us7.list-manage.com/track/click?u=24463982989522f22fc07b65c&amp;id=309cd398eb&amp;e=88df49005f" TargetMode="External"/><Relationship Id="rId47" Type="http://schemas.openxmlformats.org/officeDocument/2006/relationships/hyperlink" Target="mailto:jane.wilson@hackney.gov.uk" TargetMode="External"/><Relationship Id="rId50" Type="http://schemas.openxmlformats.org/officeDocument/2006/relationships/hyperlink" Target="http://nhs.us7.list-manage.com/track/click?u=24463982989522f22fc07b65c&amp;id=b482765d88&amp;e=88df49005f" TargetMode="External"/><Relationship Id="rId55" Type="http://schemas.openxmlformats.org/officeDocument/2006/relationships/image" Target="https://gallery.mailchimp.com/24463982989522f22fc07b65c/images/56144ecb-2dd7-4bee-8bc1-c37ca94f7a7d.png" TargetMode="External"/><Relationship Id="rId63" Type="http://schemas.openxmlformats.org/officeDocument/2006/relationships/hyperlink" Target="mailto:darren.english@hackney.gov.uk" TargetMode="External"/><Relationship Id="rId68" Type="http://schemas.openxmlformats.org/officeDocument/2006/relationships/image" Target="media/image3.png"/><Relationship Id="rId76" Type="http://schemas.openxmlformats.org/officeDocument/2006/relationships/hyperlink" Target="http://www.mailchimp.com/monkey-rewards/?utm_source=freemium_newsletter&amp;utm_medium=email&amp;utm_campaign=monkey_rewards&amp;aid=24463982989522f22fc07b65c&amp;afl=1" TargetMode="External"/><Relationship Id="rId7" Type="http://schemas.openxmlformats.org/officeDocument/2006/relationships/hyperlink" Target="http://nhs.us7.list-manage.com/track/click?u=24463982989522f22fc07b65c&amp;id=d330122bbd&amp;e=88df49005f" TargetMode="External"/><Relationship Id="rId71"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ary.lee1@nhs.net" TargetMode="External"/><Relationship Id="rId29" Type="http://schemas.openxmlformats.org/officeDocument/2006/relationships/hyperlink" Target="mailto:TJnagel@niaendingviolence.org.uk" TargetMode="External"/><Relationship Id="rId11" Type="http://schemas.openxmlformats.org/officeDocument/2006/relationships/hyperlink" Target="http://nhs.us7.list-manage1.com/track/click?u=24463982989522f22fc07b65c&amp;id=6efb4427e9&amp;e=88df49005f" TargetMode="External"/><Relationship Id="rId24" Type="http://schemas.openxmlformats.org/officeDocument/2006/relationships/hyperlink" Target="http://nhs.us7.list-manage.com/track/click?u=24463982989522f22fc07b65c&amp;id=bfc58194d7&amp;e=88df49005f" TargetMode="External"/><Relationship Id="rId32" Type="http://schemas.openxmlformats.org/officeDocument/2006/relationships/hyperlink" Target="http://nhs.us7.list-manage1.com/track/click?u=24463982989522f22fc07b65c&amp;id=1e28959e52&amp;e=88df49005f" TargetMode="External"/><Relationship Id="rId37" Type="http://schemas.openxmlformats.org/officeDocument/2006/relationships/hyperlink" Target="http://nhs.us7.list-manage1.com/track/click?u=24463982989522f22fc07b65c&amp;id=1d052eb81e&amp;e=88df49005f" TargetMode="External"/><Relationship Id="rId40" Type="http://schemas.openxmlformats.org/officeDocument/2006/relationships/hyperlink" Target="http://nhs.us7.list-manage.com/track/click?u=24463982989522f22fc07b65c&amp;id=e7050a0715&amp;e=88df49005f" TargetMode="External"/><Relationship Id="rId45" Type="http://schemas.openxmlformats.org/officeDocument/2006/relationships/hyperlink" Target="http://nhs.us7.list-manage.com/track/click?u=24463982989522f22fc07b65c&amp;id=325674e264&amp;e=88df49005f" TargetMode="External"/><Relationship Id="rId53" Type="http://schemas.openxmlformats.org/officeDocument/2006/relationships/hyperlink" Target="http://nhs.us7.list-manage1.com/track/click?u=24463982989522f22fc07b65c&amp;id=a756864746&amp;e=88df49005f" TargetMode="External"/><Relationship Id="rId58" Type="http://schemas.openxmlformats.org/officeDocument/2006/relationships/hyperlink" Target="mailto:david.toombs@hackney.gov.uk" TargetMode="External"/><Relationship Id="rId66" Type="http://schemas.openxmlformats.org/officeDocument/2006/relationships/hyperlink" Target="mailto:curtis.whyte@nhs.net?subject=CCG%20Quiz" TargetMode="External"/><Relationship Id="rId74" Type="http://schemas.openxmlformats.org/officeDocument/2006/relationships/hyperlink" Target="http://nhs.us7.list-manage1.com/unsubscribe?u=24463982989522f22fc07b65c&amp;id=de2aedfc11&amp;e=88df49005f&amp;c=3e58076916"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hs.us7.list-manage1.com/track/click?u=24463982989522f22fc07b65c&amp;id=0e69cfca20&amp;e=88df49005f" TargetMode="External"/><Relationship Id="rId10" Type="http://schemas.openxmlformats.org/officeDocument/2006/relationships/hyperlink" Target="http://nhs.us7.list-manage1.com/track/click?u=24463982989522f22fc07b65c&amp;id=c4ff8a5695&amp;e=88df49005f" TargetMode="External"/><Relationship Id="rId19" Type="http://schemas.openxmlformats.org/officeDocument/2006/relationships/hyperlink" Target="http://nhs.us7.list-manage.com/track/click?u=24463982989522f22fc07b65c&amp;id=0521369ca7&amp;e=88df49005f" TargetMode="External"/><Relationship Id="rId31" Type="http://schemas.openxmlformats.org/officeDocument/2006/relationships/hyperlink" Target="http://nhs.us7.list-manage2.com/track/click?u=24463982989522f22fc07b65c&amp;id=ca842dbcfd&amp;e=88df49005f" TargetMode="External"/><Relationship Id="rId44" Type="http://schemas.openxmlformats.org/officeDocument/2006/relationships/hyperlink" Target="mailto:tjnagel@niaendingviolence.org.uk" TargetMode="External"/><Relationship Id="rId52" Type="http://schemas.openxmlformats.org/officeDocument/2006/relationships/hyperlink" Target="http://nhs.us7.list-manage.com/track/click?u=24463982989522f22fc07b65c&amp;id=c6f1aa5d1a&amp;e=88df49005f" TargetMode="External"/><Relationship Id="rId60" Type="http://schemas.openxmlformats.org/officeDocument/2006/relationships/hyperlink" Target="http://nhs.us7.list-manage.com/track/click?u=24463982989522f22fc07b65c&amp;id=cd6e8d37cf&amp;e=88df49005f" TargetMode="External"/><Relationship Id="rId65" Type="http://schemas.openxmlformats.org/officeDocument/2006/relationships/image" Target="https://gallery.mailchimp.com/24463982989522f22fc07b65c/images/quizindex.jpg" TargetMode="External"/><Relationship Id="rId73" Type="http://schemas.openxmlformats.org/officeDocument/2006/relationships/hyperlink" Target="http://nhs.us7.list-manage.com/vcard?u=24463982989522f22fc07b65c&amp;id=de2aedfc11"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hs.us7.list-manage1.com/track/click?u=24463982989522f22fc07b65c&amp;id=13f7e286ba&amp;e=88df49005f" TargetMode="External"/><Relationship Id="rId14" Type="http://schemas.openxmlformats.org/officeDocument/2006/relationships/hyperlink" Target="http://nhs.us7.list-manage.com/track/click?u=24463982989522f22fc07b65c&amp;id=03558823b0&amp;e=88df49005f" TargetMode="External"/><Relationship Id="rId22" Type="http://schemas.openxmlformats.org/officeDocument/2006/relationships/hyperlink" Target="http://nhs.us7.list-manage.com/track/click?u=24463982989522f22fc07b65c&amp;id=f35f7ce776&amp;e=88df49005f" TargetMode="External"/><Relationship Id="rId27" Type="http://schemas.openxmlformats.org/officeDocument/2006/relationships/hyperlink" Target="http://nhs.us7.list-manage.com/track/click?u=24463982989522f22fc07b65c&amp;id=17a9c853d7&amp;e=88df49005f" TargetMode="External"/><Relationship Id="rId30" Type="http://schemas.openxmlformats.org/officeDocument/2006/relationships/hyperlink" Target="http://nhs.us7.list-manage1.com/track/click?u=24463982989522f22fc07b65c&amp;id=82dde6affe&amp;e=88df49005f" TargetMode="External"/><Relationship Id="rId35" Type="http://schemas.openxmlformats.org/officeDocument/2006/relationships/hyperlink" Target="http://nhs.us7.list-manage.com/track/click?u=24463982989522f22fc07b65c&amp;id=00689e268f&amp;e=88df49005f" TargetMode="External"/><Relationship Id="rId43" Type="http://schemas.openxmlformats.org/officeDocument/2006/relationships/image" Target="media/image2.png"/><Relationship Id="rId48" Type="http://schemas.openxmlformats.org/officeDocument/2006/relationships/hyperlink" Target="mailto:helpline@hcvs.org.uk" TargetMode="External"/><Relationship Id="rId56" Type="http://schemas.openxmlformats.org/officeDocument/2006/relationships/image" Target="https://gallery.mailchimp.com/24463982989522f22fc07b65c/images/b653eef2-b072-4433-b807-05466f8bbc33.jpg" TargetMode="External"/><Relationship Id="rId64" Type="http://schemas.openxmlformats.org/officeDocument/2006/relationships/hyperlink" Target="http://nhs.us7.list-manage.com/track/click?u=24463982989522f22fc07b65c&amp;id=2e29fc8e03&amp;e=88df49005f" TargetMode="External"/><Relationship Id="rId69" Type="http://schemas.openxmlformats.org/officeDocument/2006/relationships/hyperlink" Target="http://nhs.us7.list-manage.com/track/click?u=24463982989522f22fc07b65c&amp;id=36aad9c6e5&amp;e=88df49005f" TargetMode="External"/><Relationship Id="rId77" Type="http://schemas.openxmlformats.org/officeDocument/2006/relationships/image" Target="media/image5.png"/><Relationship Id="rId8" Type="http://schemas.openxmlformats.org/officeDocument/2006/relationships/hyperlink" Target="http://nhs.us7.list-manage.com/track/click?u=24463982989522f22fc07b65c&amp;id=92ba2e90a2&amp;e=88df49005f" TargetMode="External"/><Relationship Id="rId51" Type="http://schemas.openxmlformats.org/officeDocument/2006/relationships/hyperlink" Target="http://nhs.us7.list-manage2.com/track/click?u=24463982989522f22fc07b65c&amp;id=3f51d0f9a8&amp;e=88df49005f" TargetMode="External"/><Relationship Id="rId72" Type="http://schemas.openxmlformats.org/officeDocument/2006/relationships/hyperlink" Target="http://us7.forward-to-friend1.com/forward?u=24463982989522f22fc07b65c&amp;id=3e58076916&amp;e=88df49005f" TargetMode="External"/><Relationship Id="rId3" Type="http://schemas.microsoft.com/office/2007/relationships/stylesWithEffects" Target="stylesWithEffects.xml"/><Relationship Id="rId12" Type="http://schemas.openxmlformats.org/officeDocument/2006/relationships/hyperlink" Target="http://nhs.us7.list-manage.com/track/click?u=24463982989522f22fc07b65c&amp;id=b0f33133c8&amp;e=88df49005f" TargetMode="External"/><Relationship Id="rId17" Type="http://schemas.openxmlformats.org/officeDocument/2006/relationships/hyperlink" Target="http://nhs.us7.list-manage.com/track/click?u=24463982989522f22fc07b65c&amp;id=ee62f690b6&amp;e=88df49005f" TargetMode="External"/><Relationship Id="rId25" Type="http://schemas.openxmlformats.org/officeDocument/2006/relationships/hyperlink" Target="http://nhs.us7.list-manage.com/track/click?u=24463982989522f22fc07b65c&amp;id=8b2f6ec7d4&amp;e=88df49005f" TargetMode="External"/><Relationship Id="rId33" Type="http://schemas.openxmlformats.org/officeDocument/2006/relationships/image" Target="https://gallery.mailchimp.com/24463982989522f22fc07b65c/images/9bc4cba6-f7e0-4526-89e4-b973fc8c5df7.jpg" TargetMode="External"/><Relationship Id="rId38" Type="http://schemas.openxmlformats.org/officeDocument/2006/relationships/hyperlink" Target="http://nhs.us7.list-manage1.com/track/click?u=24463982989522f22fc07b65c&amp;id=6d32b76984&amp;e=88df49005f" TargetMode="External"/><Relationship Id="rId46" Type="http://schemas.openxmlformats.org/officeDocument/2006/relationships/hyperlink" Target="http://nhs.us7.list-manage.com/track/click?u=24463982989522f22fc07b65c&amp;id=f08e645729&amp;e=88df49005f" TargetMode="External"/><Relationship Id="rId59" Type="http://schemas.openxmlformats.org/officeDocument/2006/relationships/hyperlink" Target="http://nhs.us7.list-manage1.com/track/click?u=24463982989522f22fc07b65c&amp;id=6d28173002&amp;e=88df49005f" TargetMode="External"/><Relationship Id="rId67" Type="http://schemas.openxmlformats.org/officeDocument/2006/relationships/hyperlink" Target="http://nhs.us7.list-manage.com/track/click?u=24463982989522f22fc07b65c&amp;id=18bbe6586f&amp;e=88df49005f" TargetMode="External"/><Relationship Id="rId20" Type="http://schemas.openxmlformats.org/officeDocument/2006/relationships/hyperlink" Target="http://nhs.us7.list-manage.com/track/click?u=24463982989522f22fc07b65c&amp;id=9a75a1984a&amp;e=88df49005f" TargetMode="External"/><Relationship Id="rId41" Type="http://schemas.openxmlformats.org/officeDocument/2006/relationships/hyperlink" Target="http://nhs.us7.list-manage.com/track/click?u=24463982989522f22fc07b65c&amp;id=b91346e70d&amp;e=88df49005f" TargetMode="External"/><Relationship Id="rId54" Type="http://schemas.openxmlformats.org/officeDocument/2006/relationships/hyperlink" Target="http://nhs.us7.list-manage1.com/track/click?u=24463982989522f22fc07b65c&amp;id=8c5f81d40e&amp;e=88df49005f" TargetMode="External"/><Relationship Id="rId62" Type="http://schemas.openxmlformats.org/officeDocument/2006/relationships/hyperlink" Target="http://nhs.us7.list-manage.com/track/click?u=24463982989522f22fc07b65c&amp;id=81e824ea84&amp;e=88df49005f" TargetMode="External"/><Relationship Id="rId70" Type="http://schemas.openxmlformats.org/officeDocument/2006/relationships/hyperlink" Target="http://us7.forward-to-friend1.com/forward?u=24463982989522f22fc07b65c&amp;id=3e58076916&amp;e=88df49005f" TargetMode="External"/><Relationship Id="rId75" Type="http://schemas.openxmlformats.org/officeDocument/2006/relationships/hyperlink" Target="http://nhs.us7.list-manage1.com/profile?u=24463982989522f22fc07b65c&amp;id=de2aedfc11&amp;e=88df49005f"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mailto:rhallgarten@nhs.net" TargetMode="External"/><Relationship Id="rId23" Type="http://schemas.openxmlformats.org/officeDocument/2006/relationships/hyperlink" Target="http://nhs.us7.list-manage.com/track/click?u=24463982989522f22fc07b65c&amp;id=d87e6a8e34&amp;e=88df49005f" TargetMode="External"/><Relationship Id="rId28" Type="http://schemas.openxmlformats.org/officeDocument/2006/relationships/hyperlink" Target="http://nhs.us7.list-manage.com/track/click?u=24463982989522f22fc07b65c&amp;id=7a977718c9&amp;e=88df49005f" TargetMode="External"/><Relationship Id="rId36" Type="http://schemas.openxmlformats.org/officeDocument/2006/relationships/hyperlink" Target="http://nhs.us7.list-manage.com/track/click?u=24463982989522f22fc07b65c&amp;id=5efddc01e5&amp;e=88df49005f" TargetMode="External"/><Relationship Id="rId49" Type="http://schemas.openxmlformats.org/officeDocument/2006/relationships/hyperlink" Target="http://nhs.us7.list-manage1.com/track/click?u=24463982989522f22fc07b65c&amp;id=52fa2d518f&amp;e=88df49005f" TargetMode="External"/><Relationship Id="rId57" Type="http://schemas.openxmlformats.org/officeDocument/2006/relationships/hyperlink" Target="http://nhs.us7.list-manage2.com/track/click?u=24463982989522f22fc07b65c&amp;id=4ebbc220e3&amp;e=88df4900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4466</Words>
  <Characters>25458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 User</dc:creator>
  <cp:lastModifiedBy>Emis User</cp:lastModifiedBy>
  <cp:revision>1</cp:revision>
  <dcterms:created xsi:type="dcterms:W3CDTF">2015-01-21T15:02:00Z</dcterms:created>
  <dcterms:modified xsi:type="dcterms:W3CDTF">2015-01-21T15:03:00Z</dcterms:modified>
</cp:coreProperties>
</file>