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D5" w:rsidRDefault="00BF63D5"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p>
    <w:p w:rsidR="00F12D15" w:rsidRPr="009611B0" w:rsidRDefault="00F12D15"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r w:rsidRPr="009611B0">
        <w:rPr>
          <w:rFonts w:asciiTheme="minorHAnsi" w:eastAsia="+mn-ea" w:hAnsiTheme="minorHAnsi" w:cstheme="minorHAnsi"/>
          <w:b/>
          <w:bCs/>
          <w:sz w:val="32"/>
          <w:szCs w:val="32"/>
          <w:u w:val="single"/>
        </w:rPr>
        <w:t>William Fisher Medical Centre</w:t>
      </w:r>
    </w:p>
    <w:p w:rsidR="00C61E88" w:rsidRDefault="00C61E88"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p>
    <w:p w:rsidR="00F12D15" w:rsidRPr="00C61E88" w:rsidRDefault="00F12D15" w:rsidP="00F12D15">
      <w:pPr>
        <w:pStyle w:val="NormalWeb"/>
        <w:spacing w:before="86" w:beforeAutospacing="0" w:after="0" w:afterAutospacing="0"/>
        <w:ind w:left="648" w:hanging="648"/>
        <w:textAlignment w:val="baseline"/>
        <w:rPr>
          <w:rFonts w:asciiTheme="minorHAnsi" w:eastAsia="+mn-ea" w:hAnsiTheme="minorHAnsi" w:cstheme="minorHAnsi"/>
          <w:b/>
          <w:bCs/>
          <w:sz w:val="28"/>
          <w:szCs w:val="28"/>
          <w:u w:val="single"/>
        </w:rPr>
      </w:pPr>
      <w:r w:rsidRPr="00C61E88">
        <w:rPr>
          <w:rFonts w:asciiTheme="minorHAnsi" w:eastAsia="+mn-ea" w:hAnsiTheme="minorHAnsi" w:cstheme="minorHAnsi"/>
          <w:b/>
          <w:bCs/>
          <w:sz w:val="28"/>
          <w:szCs w:val="28"/>
          <w:u w:val="single"/>
        </w:rPr>
        <w:t>Our Patient Participation Group (PPG) Report</w:t>
      </w:r>
      <w:r w:rsidR="00BA228A" w:rsidRPr="00C61E88">
        <w:rPr>
          <w:rFonts w:asciiTheme="minorHAnsi" w:eastAsia="+mn-ea" w:hAnsiTheme="minorHAnsi" w:cstheme="minorHAnsi"/>
          <w:b/>
          <w:bCs/>
          <w:sz w:val="28"/>
          <w:szCs w:val="28"/>
          <w:u w:val="single"/>
        </w:rPr>
        <w:t xml:space="preserve"> 201</w:t>
      </w:r>
      <w:r w:rsidR="00C61E88" w:rsidRPr="00C61E88">
        <w:rPr>
          <w:rFonts w:asciiTheme="minorHAnsi" w:eastAsia="+mn-ea" w:hAnsiTheme="minorHAnsi" w:cstheme="minorHAnsi"/>
          <w:b/>
          <w:bCs/>
          <w:sz w:val="28"/>
          <w:szCs w:val="28"/>
          <w:u w:val="single"/>
        </w:rPr>
        <w:t>2</w:t>
      </w:r>
      <w:r w:rsidR="00BA228A" w:rsidRPr="00C61E88">
        <w:rPr>
          <w:rFonts w:asciiTheme="minorHAnsi" w:eastAsia="+mn-ea" w:hAnsiTheme="minorHAnsi" w:cstheme="minorHAnsi"/>
          <w:b/>
          <w:bCs/>
          <w:sz w:val="28"/>
          <w:szCs w:val="28"/>
          <w:u w:val="single"/>
        </w:rPr>
        <w:t xml:space="preserve"> / 201</w:t>
      </w:r>
      <w:r w:rsidR="00C61E88" w:rsidRPr="00C61E88">
        <w:rPr>
          <w:rFonts w:asciiTheme="minorHAnsi" w:eastAsia="+mn-ea" w:hAnsiTheme="minorHAnsi" w:cstheme="minorHAnsi"/>
          <w:b/>
          <w:bCs/>
          <w:sz w:val="28"/>
          <w:szCs w:val="28"/>
          <w:u w:val="single"/>
        </w:rPr>
        <w:t>3 (year 2)</w:t>
      </w:r>
    </w:p>
    <w:p w:rsidR="00F12D15" w:rsidRDefault="00F12D15" w:rsidP="00F12D15">
      <w:pPr>
        <w:pStyle w:val="NormalWeb"/>
        <w:spacing w:before="86" w:beforeAutospacing="0" w:after="0" w:afterAutospacing="0"/>
        <w:ind w:left="648" w:hanging="648"/>
        <w:textAlignment w:val="baseline"/>
        <w:rPr>
          <w:rFonts w:ascii="Century Gothic" w:eastAsia="+mn-ea" w:hAnsi="Century Gothic" w:cs="+mn-cs"/>
          <w:b/>
          <w:bCs/>
          <w:color w:val="027480"/>
          <w:sz w:val="36"/>
          <w:szCs w:val="36"/>
        </w:rPr>
      </w:pPr>
    </w:p>
    <w:p w:rsidR="00F12D15" w:rsidRPr="005A6391" w:rsidRDefault="00F12D15" w:rsidP="00F12D15">
      <w:pPr>
        <w:pStyle w:val="NormalWeb"/>
        <w:spacing w:before="86" w:beforeAutospacing="0" w:after="0" w:afterAutospacing="0"/>
        <w:ind w:left="648" w:hanging="648"/>
        <w:textAlignment w:val="baseline"/>
        <w:rPr>
          <w:rFonts w:asciiTheme="minorHAnsi" w:hAnsiTheme="minorHAnsi" w:cstheme="minorHAnsi"/>
          <w:sz w:val="28"/>
          <w:szCs w:val="28"/>
        </w:rPr>
      </w:pPr>
      <w:r w:rsidRPr="005A6391">
        <w:rPr>
          <w:rFonts w:asciiTheme="minorHAnsi" w:eastAsia="+mn-ea" w:hAnsiTheme="minorHAnsi" w:cstheme="minorHAnsi"/>
          <w:b/>
          <w:bCs/>
          <w:sz w:val="28"/>
          <w:szCs w:val="28"/>
        </w:rPr>
        <w:t>Contents of the report</w:t>
      </w:r>
    </w:p>
    <w:p w:rsidR="00121EF0" w:rsidRPr="00121EF0" w:rsidRDefault="00121EF0"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121EF0">
        <w:rPr>
          <w:rFonts w:asciiTheme="minorHAnsi" w:eastAsia="+mn-ea" w:hAnsiTheme="minorHAnsi" w:cstheme="minorHAnsi"/>
        </w:rPr>
        <w:t xml:space="preserve">Recruiting members to our </w:t>
      </w:r>
      <w:r w:rsidR="00F12D15" w:rsidRPr="00121EF0">
        <w:rPr>
          <w:rFonts w:asciiTheme="minorHAnsi" w:eastAsia="+mn-ea" w:hAnsiTheme="minorHAnsi" w:cstheme="minorHAnsi"/>
        </w:rPr>
        <w:t xml:space="preserve">PPG </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Conducting the </w:t>
      </w:r>
      <w:r w:rsidR="00615F73">
        <w:rPr>
          <w:rFonts w:asciiTheme="minorHAnsi" w:eastAsia="+mn-ea" w:hAnsiTheme="minorHAnsi" w:cstheme="minorHAnsi"/>
        </w:rPr>
        <w:t>s</w:t>
      </w:r>
      <w:r w:rsidRPr="00F12D15">
        <w:rPr>
          <w:rFonts w:asciiTheme="minorHAnsi" w:eastAsia="+mn-ea" w:hAnsiTheme="minorHAnsi" w:cstheme="minorHAnsi"/>
        </w:rPr>
        <w:t>urvey</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Our Action Plan</w:t>
      </w:r>
    </w:p>
    <w:p w:rsidR="00F12D15" w:rsidRPr="00F12D15" w:rsidRDefault="009C32AE"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Pr>
          <w:rFonts w:asciiTheme="minorHAnsi" w:eastAsia="+mn-ea" w:hAnsiTheme="minorHAnsi" w:cstheme="minorHAnsi"/>
        </w:rPr>
        <w:t>Last year’s Action Plan update</w:t>
      </w:r>
    </w:p>
    <w:p w:rsidR="005A6391" w:rsidRDefault="00BF63D5"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 xml:space="preserve">5.  </w:t>
      </w:r>
      <w:r w:rsidR="00467FC9">
        <w:rPr>
          <w:rFonts w:asciiTheme="minorHAnsi" w:eastAsia="+mn-ea" w:hAnsiTheme="minorHAnsi" w:cstheme="minorHAnsi"/>
        </w:rPr>
        <w:t xml:space="preserve"> PPG meetings</w:t>
      </w:r>
      <w:r w:rsidR="005A6391">
        <w:rPr>
          <w:rFonts w:asciiTheme="minorHAnsi" w:eastAsia="+mn-ea" w:hAnsiTheme="minorHAnsi" w:cstheme="minorHAnsi"/>
        </w:rPr>
        <w:tab/>
      </w:r>
    </w:p>
    <w:p w:rsidR="00F12D15" w:rsidRDefault="00BF63D5"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6</w:t>
      </w:r>
      <w:r w:rsidR="00F12D15" w:rsidRPr="00F12D15">
        <w:rPr>
          <w:rFonts w:asciiTheme="minorHAnsi" w:eastAsia="+mn-ea" w:hAnsiTheme="minorHAnsi" w:cstheme="minorHAnsi"/>
        </w:rPr>
        <w:t xml:space="preserve">. </w:t>
      </w:r>
      <w:r>
        <w:rPr>
          <w:rFonts w:asciiTheme="minorHAnsi" w:eastAsia="+mn-ea" w:hAnsiTheme="minorHAnsi" w:cstheme="minorHAnsi"/>
        </w:rPr>
        <w:t xml:space="preserve">  </w:t>
      </w:r>
      <w:r w:rsidR="00F12D15" w:rsidRPr="00F12D15">
        <w:rPr>
          <w:rFonts w:asciiTheme="minorHAnsi" w:eastAsia="+mn-ea" w:hAnsiTheme="minorHAnsi" w:cstheme="minorHAnsi"/>
        </w:rPr>
        <w:t>Our</w:t>
      </w:r>
      <w:r w:rsidR="00E244DB">
        <w:rPr>
          <w:rFonts w:asciiTheme="minorHAnsi" w:eastAsia="+mn-ea" w:hAnsiTheme="minorHAnsi" w:cstheme="minorHAnsi"/>
        </w:rPr>
        <w:t xml:space="preserve"> </w:t>
      </w:r>
      <w:r w:rsidR="00615F73">
        <w:rPr>
          <w:rFonts w:asciiTheme="minorHAnsi" w:eastAsia="+mn-ea" w:hAnsiTheme="minorHAnsi" w:cstheme="minorHAnsi"/>
        </w:rPr>
        <w:t>o</w:t>
      </w:r>
      <w:r w:rsidR="00F12D15" w:rsidRPr="00F12D15">
        <w:rPr>
          <w:rFonts w:asciiTheme="minorHAnsi" w:eastAsia="+mn-ea" w:hAnsiTheme="minorHAnsi" w:cstheme="minorHAnsi"/>
        </w:rPr>
        <w:t xml:space="preserve">pening </w:t>
      </w:r>
      <w:r w:rsidR="00615F73">
        <w:rPr>
          <w:rFonts w:asciiTheme="minorHAnsi" w:eastAsia="+mn-ea" w:hAnsiTheme="minorHAnsi" w:cstheme="minorHAnsi"/>
        </w:rPr>
        <w:t>h</w:t>
      </w:r>
      <w:r w:rsidR="00F12D15" w:rsidRPr="00F12D15">
        <w:rPr>
          <w:rFonts w:asciiTheme="minorHAnsi" w:eastAsia="+mn-ea" w:hAnsiTheme="minorHAnsi" w:cstheme="minorHAnsi"/>
        </w:rPr>
        <w:t>ours</w:t>
      </w:r>
      <w:bookmarkStart w:id="0" w:name="_GoBack"/>
      <w:bookmarkEnd w:id="0"/>
    </w:p>
    <w:p w:rsidR="00F12D15" w:rsidRDefault="00BF63D5" w:rsidP="00F12D15">
      <w:pPr>
        <w:pStyle w:val="NormalWeb"/>
        <w:spacing w:before="86" w:beforeAutospacing="0" w:after="0" w:afterAutospacing="0"/>
        <w:jc w:val="both"/>
        <w:textAlignment w:val="baseline"/>
        <w:rPr>
          <w:rFonts w:asciiTheme="minorHAnsi" w:eastAsia="+mn-ea" w:hAnsiTheme="minorHAnsi" w:cstheme="minorHAnsi"/>
        </w:rPr>
      </w:pPr>
      <w:r>
        <w:rPr>
          <w:rFonts w:asciiTheme="minorHAnsi" w:eastAsia="+mn-ea" w:hAnsiTheme="minorHAnsi" w:cstheme="minorHAnsi"/>
        </w:rPr>
        <w:t>7</w:t>
      </w:r>
      <w:r w:rsidR="00F12D15" w:rsidRPr="00F12D15">
        <w:rPr>
          <w:rFonts w:asciiTheme="minorHAnsi" w:eastAsia="+mn-ea" w:hAnsiTheme="minorHAnsi" w:cstheme="minorHAnsi"/>
        </w:rPr>
        <w:t xml:space="preserve">. </w:t>
      </w:r>
      <w:r>
        <w:rPr>
          <w:rFonts w:asciiTheme="minorHAnsi" w:eastAsia="+mn-ea" w:hAnsiTheme="minorHAnsi" w:cstheme="minorHAnsi"/>
        </w:rPr>
        <w:t xml:space="preserve">  </w:t>
      </w:r>
      <w:r w:rsidR="00F12D15" w:rsidRPr="00F12D15">
        <w:rPr>
          <w:rFonts w:asciiTheme="minorHAnsi" w:eastAsia="+mn-ea" w:hAnsiTheme="minorHAnsi" w:cstheme="minorHAnsi"/>
        </w:rPr>
        <w:t xml:space="preserve">Extended hours at </w:t>
      </w:r>
      <w:r w:rsidR="005A6391">
        <w:rPr>
          <w:rFonts w:asciiTheme="minorHAnsi" w:eastAsia="+mn-ea" w:hAnsiTheme="minorHAnsi" w:cstheme="minorHAnsi"/>
        </w:rPr>
        <w:t>the surgery</w:t>
      </w:r>
    </w:p>
    <w:p w:rsidR="005A6391" w:rsidRPr="00F12D15" w:rsidRDefault="005A6391" w:rsidP="00F12D15">
      <w:pPr>
        <w:pStyle w:val="NormalWeb"/>
        <w:spacing w:before="86" w:beforeAutospacing="0" w:after="0" w:afterAutospacing="0"/>
        <w:jc w:val="both"/>
        <w:textAlignment w:val="baseline"/>
        <w:rPr>
          <w:rFonts w:asciiTheme="minorHAnsi" w:hAnsiTheme="minorHAnsi" w:cstheme="minorHAnsi"/>
        </w:rPr>
      </w:pPr>
    </w:p>
    <w:p w:rsidR="00BF63D5" w:rsidRDefault="00BF63D5" w:rsidP="00CD129E">
      <w:pPr>
        <w:rPr>
          <w:rFonts w:eastAsiaTheme="minorEastAsia"/>
        </w:rPr>
      </w:pPr>
    </w:p>
    <w:p w:rsidR="00C61E88" w:rsidRPr="00121EF0" w:rsidRDefault="005A6391" w:rsidP="00CD129E">
      <w:pPr>
        <w:rPr>
          <w:rFonts w:eastAsiaTheme="minorEastAsia"/>
        </w:rPr>
      </w:pPr>
      <w:r w:rsidRPr="00931350">
        <w:rPr>
          <w:rFonts w:eastAsiaTheme="minorEastAsia"/>
        </w:rPr>
        <w:t>Our P</w:t>
      </w:r>
      <w:r w:rsidR="00931350" w:rsidRPr="00931350">
        <w:rPr>
          <w:rFonts w:eastAsiaTheme="minorEastAsia"/>
        </w:rPr>
        <w:t>P</w:t>
      </w:r>
      <w:r w:rsidRPr="00931350">
        <w:rPr>
          <w:rFonts w:eastAsiaTheme="minorEastAsia"/>
        </w:rPr>
        <w:t xml:space="preserve">G is open to all patients </w:t>
      </w:r>
      <w:r w:rsidR="00C61E88">
        <w:rPr>
          <w:rFonts w:eastAsiaTheme="minorEastAsia"/>
        </w:rPr>
        <w:t xml:space="preserve">registered at the practice </w:t>
      </w:r>
      <w:r w:rsidR="00931350" w:rsidRPr="00931350">
        <w:rPr>
          <w:rFonts w:eastAsiaTheme="minorEastAsia"/>
        </w:rPr>
        <w:t>over the age of 15</w:t>
      </w:r>
      <w:r w:rsidR="00C61E88">
        <w:rPr>
          <w:rFonts w:eastAsiaTheme="minorEastAsia"/>
        </w:rPr>
        <w:t xml:space="preserve">. We aim to have as many patients as possible belong to the group and have made efforts to increase the group size whilst trying to ensure that all sections of our registered population are represented. The remit of the PPG is to enable patients to have a forum where they can express their views and have a say in the way that their health service is delivered. It </w:t>
      </w:r>
      <w:r w:rsidR="00C61E88" w:rsidRPr="00121EF0">
        <w:rPr>
          <w:rFonts w:eastAsiaTheme="minorEastAsia"/>
        </w:rPr>
        <w:t>also acts as a way of communicating news and information to patients and the wider community.</w:t>
      </w:r>
    </w:p>
    <w:p w:rsidR="00931350" w:rsidRPr="00121EF0" w:rsidRDefault="00C61E88" w:rsidP="00CD129E">
      <w:pPr>
        <w:rPr>
          <w:rFonts w:eastAsiaTheme="minorEastAsia"/>
        </w:rPr>
      </w:pPr>
      <w:r w:rsidRPr="00121EF0">
        <w:rPr>
          <w:rFonts w:eastAsiaTheme="minorEastAsia"/>
        </w:rPr>
        <w:t>Each year the practice, in conjunction with the PPG</w:t>
      </w:r>
      <w:r w:rsidR="00121EF0" w:rsidRPr="00121EF0">
        <w:rPr>
          <w:rFonts w:eastAsiaTheme="minorEastAsia"/>
        </w:rPr>
        <w:t xml:space="preserve">, </w:t>
      </w:r>
      <w:r w:rsidR="00121EF0">
        <w:rPr>
          <w:rFonts w:eastAsiaTheme="minorEastAsia"/>
        </w:rPr>
        <w:t>run</w:t>
      </w:r>
      <w:r w:rsidRPr="00121EF0">
        <w:rPr>
          <w:rFonts w:eastAsiaTheme="minorEastAsia"/>
        </w:rPr>
        <w:t xml:space="preserve"> an annual survey to </w:t>
      </w:r>
      <w:r w:rsidR="00121EF0">
        <w:rPr>
          <w:rFonts w:eastAsiaTheme="minorEastAsia"/>
        </w:rPr>
        <w:t>get feedback from our patients as to how we are doing. It gives us and the PPG an opportunity to ask specific questions and then respond to any concerns our patients may have.</w:t>
      </w:r>
    </w:p>
    <w:p w:rsidR="00931350" w:rsidRDefault="0093135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A54967" w:rsidRPr="009B2537" w:rsidRDefault="00931350" w:rsidP="009B2537">
      <w:pPr>
        <w:pStyle w:val="NoSpacing"/>
        <w:rPr>
          <w:b/>
          <w:sz w:val="24"/>
          <w:szCs w:val="24"/>
        </w:rPr>
      </w:pPr>
      <w:r w:rsidRPr="009B2537">
        <w:rPr>
          <w:rFonts w:eastAsia="+mn-ea"/>
          <w:b/>
          <w:sz w:val="24"/>
          <w:szCs w:val="24"/>
        </w:rPr>
        <w:t xml:space="preserve">1.  </w:t>
      </w:r>
      <w:r w:rsidR="00121EF0">
        <w:rPr>
          <w:b/>
          <w:sz w:val="24"/>
          <w:szCs w:val="24"/>
        </w:rPr>
        <w:t>Recruiting members to our PPG</w:t>
      </w:r>
    </w:p>
    <w:p w:rsidR="00A54967" w:rsidRDefault="00121EF0" w:rsidP="009B2537">
      <w:r>
        <w:t xml:space="preserve">Over the last year we have tried various methods to increase the membership of our PPG. </w:t>
      </w:r>
      <w:r w:rsidR="0094465F">
        <w:t xml:space="preserve">This has been fairly successful showing an increased from just 11 members last year to 85 this year. </w:t>
      </w:r>
      <w:r>
        <w:t>W</w:t>
      </w:r>
      <w:r w:rsidR="00A54967">
        <w:t xml:space="preserve">e have tried to engage patients from across our </w:t>
      </w:r>
      <w:r>
        <w:t>p</w:t>
      </w:r>
      <w:r w:rsidR="00A54967">
        <w:t xml:space="preserve">atient </w:t>
      </w:r>
      <w:r>
        <w:t>p</w:t>
      </w:r>
      <w:r w:rsidR="00A54967">
        <w:t xml:space="preserve">opulation </w:t>
      </w:r>
      <w:r>
        <w:t>p</w:t>
      </w:r>
      <w:r w:rsidR="00A54967">
        <w:t xml:space="preserve">rofile </w:t>
      </w:r>
      <w:r>
        <w:t>to</w:t>
      </w:r>
      <w:r w:rsidR="00A54967">
        <w:t xml:space="preserve"> make the group as representative of our registered patient population list as possible.  To do this, we employed several methods to reach the different categories of patients at our surgery.  Including:</w:t>
      </w:r>
    </w:p>
    <w:p w:rsidR="00A54967" w:rsidRDefault="00A54967" w:rsidP="001213F2">
      <w:r w:rsidRPr="004861C4">
        <w:rPr>
          <w:bCs/>
          <w:u w:val="single"/>
        </w:rPr>
        <w:t xml:space="preserve">Poster </w:t>
      </w:r>
      <w:r>
        <w:t xml:space="preserve">- Posters </w:t>
      </w:r>
      <w:r w:rsidR="004861C4">
        <w:t>are placed around the surgery including the patient waiting areas in</w:t>
      </w:r>
      <w:r>
        <w:t>forming the</w:t>
      </w:r>
      <w:r w:rsidR="004861C4">
        <w:t>m</w:t>
      </w:r>
      <w:r>
        <w:t xml:space="preserve"> about the PPG group and letting them know how they c</w:t>
      </w:r>
      <w:r w:rsidR="004861C4">
        <w:t xml:space="preserve">an </w:t>
      </w:r>
      <w:r>
        <w:t>join</w:t>
      </w:r>
    </w:p>
    <w:p w:rsidR="004861C4" w:rsidRPr="004861C4" w:rsidRDefault="00A54967" w:rsidP="001213F2">
      <w:pPr>
        <w:rPr>
          <w:bCs/>
        </w:rPr>
      </w:pPr>
      <w:r w:rsidRPr="004861C4">
        <w:rPr>
          <w:bCs/>
          <w:u w:val="single"/>
        </w:rPr>
        <w:t xml:space="preserve">A </w:t>
      </w:r>
      <w:r w:rsidR="004861C4" w:rsidRPr="004861C4">
        <w:rPr>
          <w:bCs/>
          <w:u w:val="single"/>
        </w:rPr>
        <w:t>dedicated PPG notice board</w:t>
      </w:r>
      <w:r w:rsidR="004861C4">
        <w:rPr>
          <w:b/>
          <w:bCs/>
          <w:u w:val="single"/>
        </w:rPr>
        <w:t xml:space="preserve"> </w:t>
      </w:r>
      <w:r w:rsidR="004861C4" w:rsidRPr="004861C4">
        <w:rPr>
          <w:bCs/>
        </w:rPr>
        <w:t xml:space="preserve">-  </w:t>
      </w:r>
      <w:r w:rsidRPr="004861C4">
        <w:rPr>
          <w:bCs/>
        </w:rPr>
        <w:t xml:space="preserve"> </w:t>
      </w:r>
      <w:r w:rsidR="004861C4" w:rsidRPr="004861C4">
        <w:rPr>
          <w:bCs/>
        </w:rPr>
        <w:t>There is a separate notice board dedicated to advertising and promoting the PPG</w:t>
      </w:r>
      <w:r w:rsidR="004861C4">
        <w:rPr>
          <w:bCs/>
        </w:rPr>
        <w:t xml:space="preserve"> in the patient waiting area</w:t>
      </w:r>
      <w:r w:rsidR="004861C4" w:rsidRPr="004861C4">
        <w:rPr>
          <w:bCs/>
        </w:rPr>
        <w:t>. It has posters advising on how to join</w:t>
      </w:r>
      <w:r w:rsidR="004861C4">
        <w:rPr>
          <w:bCs/>
        </w:rPr>
        <w:t xml:space="preserve"> the group</w:t>
      </w:r>
      <w:r w:rsidR="004861C4" w:rsidRPr="004861C4">
        <w:rPr>
          <w:bCs/>
        </w:rPr>
        <w:t xml:space="preserve">, relevant PPG news and copies of meeting minutes. </w:t>
      </w:r>
    </w:p>
    <w:p w:rsidR="00A54967" w:rsidRDefault="00A54967" w:rsidP="001213F2">
      <w:r w:rsidRPr="004861C4">
        <w:rPr>
          <w:bCs/>
          <w:u w:val="single"/>
        </w:rPr>
        <w:t>Invitations</w:t>
      </w:r>
      <w:r w:rsidR="004861C4">
        <w:rPr>
          <w:bCs/>
        </w:rPr>
        <w:t xml:space="preserve"> – </w:t>
      </w:r>
      <w:r w:rsidR="00615F73">
        <w:rPr>
          <w:bCs/>
        </w:rPr>
        <w:t>F</w:t>
      </w:r>
      <w:r w:rsidR="004861C4">
        <w:t>orms inviting patient to join the group by filling in their details are available at reception and are regularly handed out to patients</w:t>
      </w:r>
      <w:r w:rsidR="00121EF0">
        <w:t>. PPG members also attended the surgery on several occasions to try and encourage patient to join the group</w:t>
      </w:r>
    </w:p>
    <w:p w:rsidR="00BF63D5" w:rsidRDefault="00BF63D5" w:rsidP="001213F2">
      <w:pPr>
        <w:rPr>
          <w:bCs/>
          <w:u w:val="single"/>
        </w:rPr>
      </w:pPr>
    </w:p>
    <w:p w:rsidR="00A54967" w:rsidRDefault="00A54967" w:rsidP="001213F2">
      <w:r w:rsidRPr="004861C4">
        <w:rPr>
          <w:bCs/>
          <w:u w:val="single"/>
        </w:rPr>
        <w:lastRenderedPageBreak/>
        <w:t>Word of mouth</w:t>
      </w:r>
      <w:r w:rsidR="004861C4">
        <w:rPr>
          <w:bCs/>
        </w:rPr>
        <w:t xml:space="preserve"> – </w:t>
      </w:r>
      <w:r w:rsidR="00615F73">
        <w:rPr>
          <w:bCs/>
        </w:rPr>
        <w:t>S</w:t>
      </w:r>
      <w:r w:rsidR="004861C4">
        <w:t>taff ask patients if they would like to join the group and encourage them to fill in the registration form.</w:t>
      </w:r>
    </w:p>
    <w:p w:rsidR="00615F73" w:rsidRDefault="00615F73" w:rsidP="001213F2">
      <w:r w:rsidRPr="00615F73">
        <w:rPr>
          <w:u w:val="single"/>
        </w:rPr>
        <w:t>Website</w:t>
      </w:r>
      <w:r>
        <w:t xml:space="preserve"> – </w:t>
      </w:r>
      <w:r w:rsidR="00121EF0">
        <w:t>There is a dedicated PPG section on the website with on line forms available to sign up to the group</w:t>
      </w:r>
      <w:r>
        <w:t>.</w:t>
      </w:r>
    </w:p>
    <w:p w:rsidR="004861C4" w:rsidRDefault="004861C4" w:rsidP="00A54967">
      <w:pPr>
        <w:pStyle w:val="NormalWeb"/>
        <w:kinsoku w:val="0"/>
        <w:overflowPunct w:val="0"/>
        <w:spacing w:before="67" w:beforeAutospacing="0" w:after="0" w:afterAutospacing="0" w:line="192" w:lineRule="auto"/>
        <w:ind w:left="547" w:hanging="547"/>
        <w:textAlignment w:val="baseline"/>
        <w:rPr>
          <w:rFonts w:asciiTheme="minorHAnsi" w:eastAsiaTheme="minorEastAsia" w:hAnsi="Century Gothic" w:cstheme="minorBidi"/>
          <w:b/>
          <w:bCs/>
          <w:color w:val="000000" w:themeColor="text1"/>
          <w:sz w:val="28"/>
          <w:szCs w:val="28"/>
        </w:rPr>
      </w:pPr>
    </w:p>
    <w:p w:rsidR="004861C4" w:rsidRDefault="00ED547E" w:rsidP="004861C4">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2</w:t>
      </w:r>
      <w:r w:rsidR="004861C4" w:rsidRPr="00A54967">
        <w:rPr>
          <w:rFonts w:asciiTheme="minorHAnsi" w:eastAsia="+mn-ea" w:hAnsiTheme="minorHAnsi" w:cstheme="minorHAnsi"/>
          <w:b/>
        </w:rPr>
        <w:t xml:space="preserve">. </w:t>
      </w:r>
      <w:r>
        <w:rPr>
          <w:rFonts w:asciiTheme="minorHAnsi" w:eastAsia="+mn-ea" w:hAnsiTheme="minorHAnsi" w:cstheme="minorHAnsi"/>
          <w:b/>
        </w:rPr>
        <w:t>Conducting the survey</w:t>
      </w:r>
    </w:p>
    <w:p w:rsidR="00ED59F1" w:rsidRDefault="00615F73" w:rsidP="001213F2">
      <w:r w:rsidRPr="00A1480C">
        <w:t>At PPG meeting</w:t>
      </w:r>
      <w:r w:rsidR="00ED59F1">
        <w:t>s</w:t>
      </w:r>
      <w:r w:rsidRPr="00A1480C">
        <w:t xml:space="preserve"> held on </w:t>
      </w:r>
      <w:r w:rsidR="00ED59F1">
        <w:t>12</w:t>
      </w:r>
      <w:r w:rsidR="00ED59F1" w:rsidRPr="00ED59F1">
        <w:rPr>
          <w:vertAlign w:val="superscript"/>
        </w:rPr>
        <w:t>th</w:t>
      </w:r>
      <w:r w:rsidR="00ED59F1">
        <w:t xml:space="preserve"> September 2012 and 16</w:t>
      </w:r>
      <w:r w:rsidR="00ED59F1" w:rsidRPr="00ED59F1">
        <w:rPr>
          <w:vertAlign w:val="superscript"/>
        </w:rPr>
        <w:t>th</w:t>
      </w:r>
      <w:r w:rsidR="00ED59F1">
        <w:t xml:space="preserve"> January 2013</w:t>
      </w:r>
      <w:r w:rsidR="00223CBD" w:rsidRPr="00A1480C">
        <w:t xml:space="preserve"> the PPG group discussed and agreed the questions that they wanted included in this year’s questionnaire</w:t>
      </w:r>
      <w:r w:rsidR="00ED59F1">
        <w:t xml:space="preserve"> and how it was going to be distributed</w:t>
      </w:r>
      <w:r w:rsidR="00223CBD" w:rsidRPr="00A1480C">
        <w:t xml:space="preserve">. </w:t>
      </w:r>
      <w:r w:rsidR="008F0E68">
        <w:t xml:space="preserve"> It was decided to hand deliver the questionnaire along with a sae to those patient living in the outlying villages. The PPG members would be responsible for posting these letters by hand. </w:t>
      </w:r>
      <w:r w:rsidR="00084B5E" w:rsidRPr="00084B5E">
        <w:t>It would also be available for completion through the surgery website.</w:t>
      </w:r>
    </w:p>
    <w:p w:rsidR="00ED59F1" w:rsidRDefault="008F0E68" w:rsidP="001213F2">
      <w:r>
        <w:t>The survey was made available for just over a month for patients to complete.</w:t>
      </w:r>
      <w:r w:rsidR="0094465F">
        <w:t xml:space="preserve"> In total there were 190 responses to the questionnaire which represents 3.2% of our practice population</w:t>
      </w:r>
    </w:p>
    <w:p w:rsidR="008F0E68" w:rsidRDefault="008F0E68" w:rsidP="001213F2">
      <w:r>
        <w:t>After this time, the results of the questionnaire were collated and then discussed at the PPG meeting on 13</w:t>
      </w:r>
      <w:r w:rsidRPr="008F0E68">
        <w:rPr>
          <w:vertAlign w:val="superscript"/>
        </w:rPr>
        <w:t>th</w:t>
      </w:r>
      <w:r>
        <w:t xml:space="preserve"> March</w:t>
      </w:r>
      <w:r w:rsidR="0094465F">
        <w:t xml:space="preserve"> </w:t>
      </w:r>
      <w:r>
        <w:t xml:space="preserve">2013. Based on the results of the questionnaire, the PPG members put together an Action Plan. </w:t>
      </w:r>
    </w:p>
    <w:p w:rsidR="00615F73" w:rsidRDefault="00DA0ADB" w:rsidP="001213F2">
      <w:r>
        <w:t xml:space="preserve">Please go to ‘questionnaire’ tab on the website to see a copy of </w:t>
      </w:r>
      <w:r w:rsidR="001213F2">
        <w:t>this year’s</w:t>
      </w:r>
      <w:r>
        <w:t xml:space="preserve"> questionnaire</w:t>
      </w:r>
      <w:r w:rsidR="00A92076">
        <w:t xml:space="preserve"> and the results</w:t>
      </w:r>
      <w:r>
        <w:t>.</w:t>
      </w:r>
      <w:r w:rsidR="001213F2">
        <w:t xml:space="preserve"> Copies of PPG minutes can be found under the ‘Patient Participation Group’ tab, in ‘Newsletters and Minutes’.</w:t>
      </w:r>
    </w:p>
    <w:p w:rsidR="00DA0ADB" w:rsidRDefault="00DA0ADB" w:rsidP="00DA0ADB">
      <w:pPr>
        <w:pStyle w:val="NormalWeb"/>
        <w:kinsoku w:val="0"/>
        <w:overflowPunct w:val="0"/>
        <w:spacing w:before="67" w:beforeAutospacing="0" w:after="0" w:afterAutospacing="0" w:line="192" w:lineRule="auto"/>
        <w:ind w:firstLine="20"/>
        <w:textAlignment w:val="baseline"/>
        <w:rPr>
          <w:rFonts w:asciiTheme="minorHAnsi" w:eastAsiaTheme="minorEastAsia" w:hAnsi="Century Gothic" w:cstheme="minorBidi"/>
          <w:b/>
          <w:bCs/>
          <w:color w:val="000000" w:themeColor="text1"/>
          <w:sz w:val="28"/>
          <w:szCs w:val="28"/>
        </w:rPr>
      </w:pPr>
    </w:p>
    <w:p w:rsidR="00CB0530" w:rsidRDefault="0094465F"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3</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Our Action Plan</w:t>
      </w:r>
    </w:p>
    <w:p w:rsidR="009611B0" w:rsidRDefault="006121A5" w:rsidP="001213F2">
      <w:r>
        <w:t xml:space="preserve">From the results of the questionnaire the PPG identified </w:t>
      </w:r>
      <w:r w:rsidR="009C32AE">
        <w:t xml:space="preserve">a number of </w:t>
      </w:r>
      <w:r>
        <w:t xml:space="preserve">areas where </w:t>
      </w:r>
      <w:r w:rsidR="009C32AE">
        <w:t>they felt either improvement could be made or issues highlighted</w:t>
      </w:r>
    </w:p>
    <w:p w:rsidR="004162F1" w:rsidRDefault="009C32AE" w:rsidP="00C128AC">
      <w:pPr>
        <w:pStyle w:val="NoSpacing"/>
        <w:numPr>
          <w:ilvl w:val="0"/>
          <w:numId w:val="17"/>
        </w:numPr>
        <w:ind w:left="709" w:hanging="425"/>
      </w:pPr>
      <w:r>
        <w:t>Currently there is a very poor response  time when an urgent (999)paramedic or ambulance is called</w:t>
      </w:r>
    </w:p>
    <w:p w:rsidR="004162F1" w:rsidRDefault="004162F1" w:rsidP="00C128AC">
      <w:pPr>
        <w:pStyle w:val="NoSpacing"/>
        <w:ind w:left="709" w:hanging="425"/>
      </w:pPr>
    </w:p>
    <w:p w:rsidR="009B2537" w:rsidRDefault="009C32AE" w:rsidP="00C128AC">
      <w:pPr>
        <w:pStyle w:val="NoSpacing"/>
        <w:numPr>
          <w:ilvl w:val="0"/>
          <w:numId w:val="17"/>
        </w:numPr>
        <w:ind w:left="709" w:hanging="425"/>
      </w:pPr>
      <w:r>
        <w:t xml:space="preserve">Some patients would like appointments outside GP core hours either late in the evening or at weekends </w:t>
      </w:r>
    </w:p>
    <w:p w:rsidR="004162F1" w:rsidRDefault="004162F1" w:rsidP="00C128AC">
      <w:pPr>
        <w:pStyle w:val="NoSpacing"/>
        <w:ind w:left="709" w:hanging="425"/>
      </w:pPr>
    </w:p>
    <w:p w:rsidR="00FE1BC5" w:rsidRDefault="009C32AE" w:rsidP="00C128AC">
      <w:pPr>
        <w:pStyle w:val="NoSpacing"/>
        <w:numPr>
          <w:ilvl w:val="0"/>
          <w:numId w:val="17"/>
        </w:numPr>
        <w:ind w:left="709" w:hanging="425"/>
      </w:pPr>
      <w:r>
        <w:t xml:space="preserve">Some patients had difficulty getting through to the surgery by telephone to make an appointment </w:t>
      </w:r>
    </w:p>
    <w:p w:rsidR="009B2537" w:rsidRDefault="009B2537" w:rsidP="00C128AC">
      <w:pPr>
        <w:pStyle w:val="NoSpacing"/>
        <w:ind w:left="709" w:hanging="425"/>
      </w:pPr>
    </w:p>
    <w:p w:rsidR="009C32AE" w:rsidRDefault="009C32AE" w:rsidP="00C128AC">
      <w:pPr>
        <w:pStyle w:val="NoSpacing"/>
        <w:numPr>
          <w:ilvl w:val="0"/>
          <w:numId w:val="17"/>
        </w:numPr>
        <w:ind w:left="709" w:hanging="425"/>
      </w:pPr>
      <w:r>
        <w:t>The reception and patient waiting areas are looking tired</w:t>
      </w:r>
      <w:r w:rsidR="00BF63D5">
        <w:t xml:space="preserve">. </w:t>
      </w:r>
      <w:r>
        <w:t>The size of the VPPG still needs increasing</w:t>
      </w:r>
    </w:p>
    <w:p w:rsidR="00BF63D5" w:rsidRDefault="00BF63D5" w:rsidP="00C128AC">
      <w:pPr>
        <w:pStyle w:val="NoSpacing"/>
        <w:ind w:left="709" w:hanging="425"/>
      </w:pPr>
    </w:p>
    <w:p w:rsidR="009C32AE" w:rsidRPr="006121A5" w:rsidRDefault="009C32AE" w:rsidP="00C128AC">
      <w:pPr>
        <w:pStyle w:val="NoSpacing"/>
        <w:numPr>
          <w:ilvl w:val="0"/>
          <w:numId w:val="17"/>
        </w:numPr>
        <w:ind w:left="709" w:hanging="425"/>
      </w:pPr>
      <w:r>
        <w:t>Patients would like feedback when requests for additional service cannot be met</w:t>
      </w:r>
    </w:p>
    <w:p w:rsidR="00BF63D5" w:rsidRDefault="00BF63D5" w:rsidP="00C128AC">
      <w:pPr>
        <w:pStyle w:val="NormalWeb"/>
        <w:spacing w:before="86" w:beforeAutospacing="0" w:after="0" w:afterAutospacing="0"/>
        <w:ind w:left="278"/>
        <w:textAlignment w:val="baseline"/>
        <w:rPr>
          <w:rFonts w:asciiTheme="minorHAnsi" w:eastAsia="+mn-ea" w:hAnsiTheme="minorHAnsi" w:cstheme="minorHAnsi"/>
          <w:b/>
        </w:rPr>
      </w:pPr>
    </w:p>
    <w:p w:rsidR="00CB0530" w:rsidRPr="00CB0530" w:rsidRDefault="009C32AE"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4</w:t>
      </w:r>
      <w:r w:rsidR="00CB0530" w:rsidRPr="00A54967">
        <w:rPr>
          <w:rFonts w:asciiTheme="minorHAnsi" w:eastAsia="+mn-ea" w:hAnsiTheme="minorHAnsi" w:cstheme="minorHAnsi"/>
          <w:b/>
        </w:rPr>
        <w:t xml:space="preserve">. </w:t>
      </w:r>
      <w:r>
        <w:rPr>
          <w:rFonts w:asciiTheme="minorHAnsi" w:eastAsia="+mn-ea" w:hAnsiTheme="minorHAnsi" w:cstheme="minorHAnsi"/>
          <w:b/>
        </w:rPr>
        <w:t>Last year’s Action Plan update</w:t>
      </w:r>
    </w:p>
    <w:p w:rsidR="00CB0530" w:rsidRPr="009B2537" w:rsidRDefault="00BF63D5" w:rsidP="00CB0530">
      <w:pPr>
        <w:pStyle w:val="NormalWeb"/>
        <w:spacing w:before="86" w:beforeAutospacing="0" w:after="0" w:afterAutospacing="0"/>
        <w:jc w:val="both"/>
        <w:textAlignment w:val="baseline"/>
        <w:rPr>
          <w:rFonts w:asciiTheme="minorHAnsi" w:eastAsia="+mn-ea" w:hAnsiTheme="minorHAnsi" w:cstheme="minorHAnsi"/>
          <w:sz w:val="22"/>
          <w:szCs w:val="22"/>
        </w:rPr>
      </w:pPr>
      <w:r>
        <w:rPr>
          <w:rFonts w:asciiTheme="minorHAnsi" w:hAnsiTheme="minorHAnsi" w:cstheme="minorHAnsi"/>
          <w:sz w:val="22"/>
          <w:szCs w:val="22"/>
        </w:rPr>
        <w:t>A complete copy of last year’s Action</w:t>
      </w:r>
      <w:r w:rsidR="00952646" w:rsidRPr="009B2537">
        <w:rPr>
          <w:rFonts w:asciiTheme="minorHAnsi" w:hAnsiTheme="minorHAnsi" w:cstheme="minorHAnsi"/>
          <w:sz w:val="22"/>
          <w:szCs w:val="22"/>
        </w:rPr>
        <w:t xml:space="preserve"> </w:t>
      </w:r>
      <w:r w:rsidR="00DB47B1" w:rsidRPr="009B2537">
        <w:rPr>
          <w:rFonts w:asciiTheme="minorHAnsi" w:hAnsiTheme="minorHAnsi" w:cstheme="minorHAnsi"/>
          <w:sz w:val="22"/>
          <w:szCs w:val="22"/>
        </w:rPr>
        <w:t>P</w:t>
      </w:r>
      <w:r w:rsidR="00952646" w:rsidRPr="009B2537">
        <w:rPr>
          <w:rFonts w:asciiTheme="minorHAnsi" w:hAnsiTheme="minorHAnsi" w:cstheme="minorHAnsi"/>
          <w:sz w:val="22"/>
          <w:szCs w:val="22"/>
        </w:rPr>
        <w:t xml:space="preserve">lan along with the </w:t>
      </w:r>
      <w:r>
        <w:rPr>
          <w:rFonts w:asciiTheme="minorHAnsi" w:hAnsiTheme="minorHAnsi" w:cstheme="minorHAnsi"/>
          <w:sz w:val="22"/>
          <w:szCs w:val="22"/>
        </w:rPr>
        <w:t xml:space="preserve">completed </w:t>
      </w:r>
      <w:r w:rsidR="00952646" w:rsidRPr="009B2537">
        <w:rPr>
          <w:rFonts w:asciiTheme="minorHAnsi" w:hAnsiTheme="minorHAnsi" w:cstheme="minorHAnsi"/>
          <w:sz w:val="22"/>
          <w:szCs w:val="22"/>
        </w:rPr>
        <w:t xml:space="preserve">outcomes can be found by clicking on the </w:t>
      </w:r>
      <w:r w:rsidR="00DB47B1" w:rsidRPr="009B2537">
        <w:rPr>
          <w:rFonts w:asciiTheme="minorHAnsi" w:hAnsiTheme="minorHAnsi" w:cstheme="minorHAnsi"/>
          <w:sz w:val="22"/>
          <w:szCs w:val="22"/>
        </w:rPr>
        <w:t xml:space="preserve">‘survey report’ tab </w:t>
      </w:r>
      <w:r w:rsidR="00DB47B1" w:rsidRPr="009B2537">
        <w:rPr>
          <w:rFonts w:asciiTheme="minorHAnsi" w:eastAsia="+mn-ea" w:hAnsiTheme="minorHAnsi" w:cstheme="minorHAnsi"/>
          <w:sz w:val="22"/>
          <w:szCs w:val="22"/>
        </w:rPr>
        <w:t>on the surgery website Home page.</w:t>
      </w:r>
    </w:p>
    <w:p w:rsidR="00BF63D5" w:rsidRDefault="00BF63D5" w:rsidP="00CB0530">
      <w:pPr>
        <w:pStyle w:val="NormalWeb"/>
        <w:spacing w:before="86" w:beforeAutospacing="0" w:after="0" w:afterAutospacing="0"/>
        <w:jc w:val="both"/>
        <w:textAlignment w:val="baseline"/>
        <w:rPr>
          <w:rFonts w:asciiTheme="minorHAnsi" w:eastAsia="+mn-ea" w:hAnsiTheme="minorHAnsi" w:cstheme="minorHAnsi"/>
          <w:sz w:val="22"/>
          <w:szCs w:val="22"/>
        </w:rPr>
      </w:pPr>
    </w:p>
    <w:p w:rsidR="00DB47B1" w:rsidRDefault="00DB47B1" w:rsidP="00CB0530">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eastAsia="+mn-ea" w:hAnsiTheme="minorHAnsi" w:cstheme="minorHAnsi"/>
          <w:sz w:val="22"/>
          <w:szCs w:val="22"/>
        </w:rPr>
        <w:t xml:space="preserve">A summary of the changes and actions taken as a result of the plans </w:t>
      </w:r>
      <w:r w:rsidR="00BF1225" w:rsidRPr="009B2537">
        <w:rPr>
          <w:rFonts w:asciiTheme="minorHAnsi" w:eastAsia="+mn-ea" w:hAnsiTheme="minorHAnsi" w:cstheme="minorHAnsi"/>
          <w:sz w:val="22"/>
          <w:szCs w:val="22"/>
        </w:rPr>
        <w:t xml:space="preserve">to date </w:t>
      </w:r>
      <w:r w:rsidRPr="009B2537">
        <w:rPr>
          <w:rFonts w:asciiTheme="minorHAnsi" w:eastAsia="+mn-ea" w:hAnsiTheme="minorHAnsi" w:cstheme="minorHAnsi"/>
          <w:sz w:val="22"/>
          <w:szCs w:val="22"/>
        </w:rPr>
        <w:t>are:</w:t>
      </w:r>
    </w:p>
    <w:p w:rsidR="00BF63D5" w:rsidRPr="009B2537" w:rsidRDefault="00BF63D5" w:rsidP="00CB0530">
      <w:pPr>
        <w:pStyle w:val="NormalWeb"/>
        <w:spacing w:before="86" w:beforeAutospacing="0" w:after="0" w:afterAutospacing="0"/>
        <w:jc w:val="both"/>
        <w:textAlignment w:val="baseline"/>
        <w:rPr>
          <w:rFonts w:asciiTheme="minorHAnsi" w:eastAsia="+mn-ea" w:hAnsiTheme="minorHAnsi" w:cstheme="minorHAnsi"/>
          <w:sz w:val="22"/>
          <w:szCs w:val="22"/>
        </w:rPr>
      </w:pPr>
    </w:p>
    <w:p w:rsidR="00DB47B1" w:rsidRPr="009B2537" w:rsidRDefault="00DB47B1" w:rsidP="00BF63D5">
      <w:pPr>
        <w:pStyle w:val="NormalWeb"/>
        <w:numPr>
          <w:ilvl w:val="0"/>
          <w:numId w:val="13"/>
        </w:numPr>
        <w:spacing w:before="86" w:beforeAutospacing="0" w:after="0" w:afterAutospacing="0"/>
        <w:ind w:left="709"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Additional phlebotomy sessions organised</w:t>
      </w:r>
    </w:p>
    <w:p w:rsidR="00DB47B1" w:rsidRPr="009B2537" w:rsidRDefault="00DB47B1" w:rsidP="00BF63D5">
      <w:pPr>
        <w:pStyle w:val="NormalWeb"/>
        <w:numPr>
          <w:ilvl w:val="0"/>
          <w:numId w:val="13"/>
        </w:numPr>
        <w:spacing w:before="86" w:beforeAutospacing="0" w:after="0" w:afterAutospacing="0"/>
        <w:ind w:left="709"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Making patient more aware of the late night surgery</w:t>
      </w:r>
      <w:r w:rsidR="004162F1">
        <w:rPr>
          <w:rFonts w:asciiTheme="minorHAnsi" w:hAnsiTheme="minorHAnsi" w:cstheme="minorHAnsi"/>
          <w:sz w:val="22"/>
          <w:szCs w:val="22"/>
        </w:rPr>
        <w:t xml:space="preserve"> – notices in waiting room</w:t>
      </w:r>
    </w:p>
    <w:p w:rsidR="00DB47B1" w:rsidRPr="009B2537" w:rsidRDefault="001B4843" w:rsidP="00BF63D5">
      <w:pPr>
        <w:pStyle w:val="NormalWeb"/>
        <w:numPr>
          <w:ilvl w:val="0"/>
          <w:numId w:val="13"/>
        </w:numPr>
        <w:spacing w:before="86" w:beforeAutospacing="0" w:after="0" w:afterAutospacing="0"/>
        <w:ind w:left="709"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Bringing more services into the local setting – 24 hour blood pressure monitoring, Hear &amp; Help charity to visit every three weeks, ultrasound scanning to be done locally.</w:t>
      </w:r>
    </w:p>
    <w:p w:rsidR="001B4843" w:rsidRDefault="001B4843" w:rsidP="00BF63D5">
      <w:pPr>
        <w:pStyle w:val="NormalWeb"/>
        <w:numPr>
          <w:ilvl w:val="0"/>
          <w:numId w:val="13"/>
        </w:numPr>
        <w:spacing w:before="86" w:beforeAutospacing="0" w:after="0" w:afterAutospacing="0"/>
        <w:ind w:left="709"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PPG membership increased</w:t>
      </w:r>
    </w:p>
    <w:p w:rsidR="00BF63D5" w:rsidRPr="009B2537" w:rsidRDefault="00BF63D5" w:rsidP="00BF63D5">
      <w:pPr>
        <w:pStyle w:val="NormalWeb"/>
        <w:spacing w:before="86" w:beforeAutospacing="0" w:after="0" w:afterAutospacing="0"/>
        <w:ind w:left="709"/>
        <w:jc w:val="both"/>
        <w:textAlignment w:val="baseline"/>
        <w:rPr>
          <w:rFonts w:asciiTheme="minorHAnsi" w:hAnsiTheme="minorHAnsi" w:cstheme="minorHAnsi"/>
          <w:sz w:val="22"/>
          <w:szCs w:val="22"/>
        </w:rPr>
      </w:pPr>
    </w:p>
    <w:p w:rsidR="009611B0" w:rsidRDefault="009611B0" w:rsidP="00CB0530">
      <w:pPr>
        <w:pStyle w:val="NormalWeb"/>
        <w:spacing w:before="86" w:beforeAutospacing="0" w:after="0" w:afterAutospacing="0"/>
        <w:jc w:val="both"/>
        <w:textAlignment w:val="baseline"/>
        <w:rPr>
          <w:rFonts w:asciiTheme="minorHAnsi" w:hAnsiTheme="minorHAnsi" w:cstheme="minorHAnsi"/>
        </w:rPr>
      </w:pPr>
    </w:p>
    <w:p w:rsidR="00CB0530" w:rsidRDefault="00BF63D5"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5</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PPG meetings</w:t>
      </w:r>
    </w:p>
    <w:p w:rsidR="00477B1E" w:rsidRPr="009B2537" w:rsidRDefault="00315B00" w:rsidP="009B2537">
      <w:r w:rsidRPr="009B2537">
        <w:t xml:space="preserve">Meetings are held at various times throughout the year, roughly every three months. They are attended by the committee members. Virtual members are informed of the meetings beforehand and encouraged to add items for discussion </w:t>
      </w:r>
      <w:r w:rsidR="00477B1E" w:rsidRPr="009B2537">
        <w:t>to</w:t>
      </w:r>
      <w:r w:rsidRPr="009B2537">
        <w:t xml:space="preserve"> the </w:t>
      </w:r>
      <w:r w:rsidR="00477B1E" w:rsidRPr="009B2537">
        <w:t>A</w:t>
      </w:r>
      <w:r w:rsidRPr="009B2537">
        <w:t>genda.  Copies of the minutes are then sent to all members</w:t>
      </w:r>
      <w:r w:rsidR="00477B1E" w:rsidRPr="009B2537">
        <w:t xml:space="preserve"> after the meeting and copies are posted on the surgery website</w:t>
      </w:r>
      <w:r w:rsidR="00DD4004">
        <w:t xml:space="preserve"> and placed on the PPG notice board in the surgery waiting room</w:t>
      </w:r>
      <w:r w:rsidR="00477B1E" w:rsidRPr="009B2537">
        <w:t>. Any member is welcome to attend the meeting if they so wish.</w:t>
      </w:r>
    </w:p>
    <w:p w:rsidR="00477B1E" w:rsidRPr="009B2537" w:rsidRDefault="00477B1E" w:rsidP="009B2537">
      <w:r w:rsidRPr="009B2537">
        <w:t xml:space="preserve">Meeting are usually held on a Wednesday evening starting at 7.00pm. This is so as many of our patients as possible can attend even if they are working or at </w:t>
      </w:r>
      <w:r w:rsidR="004162F1">
        <w:t xml:space="preserve">attending </w:t>
      </w:r>
      <w:r w:rsidRPr="009B2537">
        <w:t>college.</w:t>
      </w: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CB0530" w:rsidRDefault="00BF63D5"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6</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Opening hours</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The surgery is open the following hours:</w:t>
      </w:r>
    </w:p>
    <w:p w:rsidR="00793A13" w:rsidRPr="009B2537" w:rsidRDefault="00793A13" w:rsidP="00793A13">
      <w:pPr>
        <w:kinsoku w:val="0"/>
        <w:overflowPunct w:val="0"/>
        <w:spacing w:before="86" w:after="0" w:line="240" w:lineRule="auto"/>
        <w:ind w:left="648" w:hanging="648"/>
        <w:textAlignment w:val="baseline"/>
        <w:rPr>
          <w:rFonts w:eastAsiaTheme="minorEastAsia" w:cstheme="minorHAnsi"/>
          <w:color w:val="000000" w:themeColor="text1"/>
          <w:lang w:eastAsia="en-GB"/>
        </w:rPr>
      </w:pP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Monday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Tuesday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Wednesday</w:t>
      </w:r>
      <w:r w:rsidRPr="009B2537">
        <w:rPr>
          <w:rFonts w:eastAsiaTheme="minorEastAsia" w:cstheme="minorHAnsi"/>
          <w:color w:val="000000" w:themeColor="text1"/>
          <w:lang w:eastAsia="en-GB"/>
        </w:rPr>
        <w:tab/>
        <w:t xml:space="preserve"> 8.00am – 8.</w:t>
      </w:r>
      <w:r w:rsidR="0068151E" w:rsidRPr="009B2537">
        <w:rPr>
          <w:rFonts w:eastAsiaTheme="minorEastAsia" w:cstheme="minorHAnsi"/>
          <w:color w:val="000000" w:themeColor="text1"/>
          <w:lang w:eastAsia="en-GB"/>
        </w:rPr>
        <w:t>00</w:t>
      </w:r>
      <w:r w:rsidRPr="009B2537">
        <w:rPr>
          <w:rFonts w:eastAsiaTheme="minorEastAsia" w:cstheme="minorHAnsi"/>
          <w:color w:val="000000" w:themeColor="text1"/>
          <w:lang w:eastAsia="en-GB"/>
        </w:rPr>
        <w:t>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Thursday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Friday</w:t>
      </w:r>
      <w:r w:rsidRPr="009B2537">
        <w:rPr>
          <w:rFonts w:eastAsiaTheme="minorEastAsia" w:cstheme="minorHAnsi"/>
          <w:color w:val="000000" w:themeColor="text1"/>
          <w:lang w:eastAsia="en-GB"/>
        </w:rPr>
        <w:tab/>
      </w:r>
      <w:r w:rsidRPr="009B2537">
        <w:rPr>
          <w:rFonts w:eastAsiaTheme="minorEastAsia" w:cstheme="minorHAnsi"/>
          <w:color w:val="000000" w:themeColor="text1"/>
          <w:lang w:eastAsia="en-GB"/>
        </w:rPr>
        <w:tab/>
        <w:t xml:space="preserve"> </w:t>
      </w:r>
      <w:r w:rsidRPr="009B2537">
        <w:rPr>
          <w:rFonts w:eastAsiaTheme="minorEastAsia" w:cstheme="minorHAnsi"/>
          <w:color w:val="000000" w:themeColor="text1"/>
          <w:lang w:eastAsia="en-GB"/>
        </w:rPr>
        <w:tab/>
        <w:t xml:space="preserve"> 8.00am – 6.30pm</w:t>
      </w:r>
    </w:p>
    <w:p w:rsidR="00793A13" w:rsidRPr="009B2537" w:rsidRDefault="00793A13" w:rsidP="00CB0530">
      <w:pPr>
        <w:kinsoku w:val="0"/>
        <w:overflowPunct w:val="0"/>
        <w:spacing w:before="86" w:after="0" w:line="240" w:lineRule="auto"/>
        <w:ind w:left="648" w:hanging="648"/>
        <w:textAlignment w:val="baseline"/>
        <w:rPr>
          <w:rFonts w:eastAsiaTheme="minorEastAsia" w:cstheme="minorHAnsi"/>
          <w:color w:val="000000" w:themeColor="text1"/>
          <w:lang w:eastAsia="en-GB"/>
        </w:rPr>
      </w:pPr>
    </w:p>
    <w:p w:rsidR="00CB0530" w:rsidRPr="009B2537" w:rsidRDefault="00CB0530" w:rsidP="00CB0530">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 xml:space="preserve">These details are also available on our website: </w:t>
      </w:r>
      <w:hyperlink r:id="rId9" w:history="1">
        <w:r w:rsidRPr="009B2537">
          <w:rPr>
            <w:rStyle w:val="Hyperlink"/>
            <w:rFonts w:eastAsiaTheme="minorEastAsia" w:cstheme="minorHAnsi"/>
            <w:lang w:eastAsia="en-GB"/>
          </w:rPr>
          <w:t>www.williamfishermedicalcentre.nhs.uk</w:t>
        </w:r>
      </w:hyperlink>
      <w:r w:rsidRPr="009B2537">
        <w:rPr>
          <w:rFonts w:eastAsiaTheme="minorEastAsia" w:cstheme="minorHAnsi"/>
          <w:color w:val="000000" w:themeColor="text1"/>
          <w:u w:val="single"/>
          <w:lang w:eastAsia="en-GB"/>
        </w:rPr>
        <w:t xml:space="preserve"> </w:t>
      </w:r>
    </w:p>
    <w:p w:rsidR="00520A97" w:rsidRPr="009B2537" w:rsidRDefault="00CB0530" w:rsidP="00CB0530">
      <w:pPr>
        <w:kinsoku w:val="0"/>
        <w:overflowPunct w:val="0"/>
        <w:spacing w:before="86" w:after="0" w:line="240" w:lineRule="auto"/>
        <w:ind w:left="648" w:hanging="648"/>
        <w:textAlignment w:val="baseline"/>
        <w:rPr>
          <w:rFonts w:eastAsia="Times New Roman" w:cstheme="minorHAnsi"/>
          <w:lang w:eastAsia="en-GB"/>
        </w:rPr>
      </w:pPr>
      <w:proofErr w:type="gramStart"/>
      <w:r w:rsidRPr="009B2537">
        <w:rPr>
          <w:rFonts w:eastAsiaTheme="minorEastAsia" w:cstheme="minorHAnsi"/>
          <w:color w:val="000000" w:themeColor="text1"/>
          <w:lang w:eastAsia="en-GB"/>
        </w:rPr>
        <w:t>and</w:t>
      </w:r>
      <w:proofErr w:type="gramEnd"/>
      <w:r w:rsidRPr="009B2537">
        <w:rPr>
          <w:rFonts w:eastAsiaTheme="minorEastAsia" w:cstheme="minorHAnsi"/>
          <w:color w:val="000000" w:themeColor="text1"/>
          <w:lang w:eastAsia="en-GB"/>
        </w:rPr>
        <w:t xml:space="preserve"> in our surgery leaflet</w:t>
      </w:r>
      <w:r w:rsidR="00DD4004">
        <w:rPr>
          <w:rFonts w:eastAsiaTheme="minorEastAsia" w:cstheme="minorHAnsi"/>
          <w:color w:val="000000" w:themeColor="text1"/>
          <w:lang w:eastAsia="en-GB"/>
        </w:rPr>
        <w:t xml:space="preserve">. </w:t>
      </w:r>
    </w:p>
    <w:p w:rsidR="00520A97" w:rsidRDefault="00520A97" w:rsidP="00CB0530">
      <w:pPr>
        <w:pStyle w:val="NormalWeb"/>
        <w:spacing w:before="86" w:beforeAutospacing="0" w:after="0" w:afterAutospacing="0"/>
        <w:jc w:val="both"/>
        <w:textAlignment w:val="baseline"/>
        <w:rPr>
          <w:rFonts w:asciiTheme="minorHAnsi" w:eastAsia="+mn-ea" w:hAnsiTheme="minorHAnsi" w:cstheme="minorHAnsi"/>
          <w:b/>
        </w:rPr>
      </w:pPr>
    </w:p>
    <w:p w:rsidR="00CB0530" w:rsidRDefault="00BF63D5"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7</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Extended hours at the surgery</w:t>
      </w:r>
    </w:p>
    <w:p w:rsidR="00CB0530" w:rsidRPr="009B2537" w:rsidRDefault="00CB0530" w:rsidP="00B71735">
      <w:pPr>
        <w:pStyle w:val="NormalWeb"/>
        <w:kinsoku w:val="0"/>
        <w:overflowPunct w:val="0"/>
        <w:spacing w:before="96" w:beforeAutospacing="0" w:after="0" w:afterAutospacing="0"/>
        <w:textAlignment w:val="baseline"/>
        <w:rPr>
          <w:rFonts w:asciiTheme="minorHAnsi" w:eastAsiaTheme="minorEastAsia" w:hAnsiTheme="minorHAnsi" w:cstheme="minorHAnsi"/>
          <w:color w:val="000000" w:themeColor="text1"/>
          <w:sz w:val="22"/>
          <w:szCs w:val="22"/>
        </w:rPr>
      </w:pPr>
      <w:r w:rsidRPr="009B2537">
        <w:rPr>
          <w:rFonts w:asciiTheme="minorHAnsi" w:eastAsiaTheme="minorEastAsia" w:hAnsiTheme="minorHAnsi" w:cstheme="minorHAnsi"/>
          <w:color w:val="000000" w:themeColor="text1"/>
          <w:sz w:val="22"/>
          <w:szCs w:val="22"/>
        </w:rPr>
        <w:t xml:space="preserve">The </w:t>
      </w:r>
      <w:r w:rsidR="00B71735" w:rsidRPr="009B2537">
        <w:rPr>
          <w:rFonts w:asciiTheme="minorHAnsi" w:eastAsiaTheme="minorEastAsia" w:hAnsiTheme="minorHAnsi" w:cstheme="minorHAnsi"/>
          <w:color w:val="000000" w:themeColor="text1"/>
          <w:sz w:val="22"/>
          <w:szCs w:val="22"/>
        </w:rPr>
        <w:t>surgery</w:t>
      </w:r>
      <w:r w:rsidRPr="009B2537">
        <w:rPr>
          <w:rFonts w:asciiTheme="minorHAnsi" w:eastAsiaTheme="minorEastAsia" w:hAnsiTheme="minorHAnsi" w:cstheme="minorHAnsi"/>
          <w:color w:val="000000" w:themeColor="text1"/>
          <w:sz w:val="22"/>
          <w:szCs w:val="22"/>
        </w:rPr>
        <w:t xml:space="preserve"> currently operates extended hours on Wednesday evenings with </w:t>
      </w:r>
      <w:r w:rsidR="009611B0" w:rsidRPr="009B2537">
        <w:rPr>
          <w:rFonts w:asciiTheme="minorHAnsi" w:eastAsiaTheme="minorEastAsia" w:hAnsiTheme="minorHAnsi" w:cstheme="minorHAnsi"/>
          <w:color w:val="000000" w:themeColor="text1"/>
          <w:sz w:val="22"/>
          <w:szCs w:val="22"/>
        </w:rPr>
        <w:t>a</w:t>
      </w:r>
      <w:r w:rsidRPr="009B2537">
        <w:rPr>
          <w:rFonts w:asciiTheme="minorHAnsi" w:eastAsiaTheme="minorEastAsia" w:hAnsiTheme="minorHAnsi" w:cstheme="minorHAnsi"/>
          <w:color w:val="000000" w:themeColor="text1"/>
          <w:sz w:val="22"/>
          <w:szCs w:val="22"/>
        </w:rPr>
        <w:t xml:space="preserve"> late </w:t>
      </w:r>
      <w:r w:rsidR="009611B0" w:rsidRPr="009B2537">
        <w:rPr>
          <w:rFonts w:asciiTheme="minorHAnsi" w:eastAsiaTheme="minorEastAsia" w:hAnsiTheme="minorHAnsi" w:cstheme="minorHAnsi"/>
          <w:color w:val="000000" w:themeColor="text1"/>
          <w:sz w:val="22"/>
          <w:szCs w:val="22"/>
        </w:rPr>
        <w:t xml:space="preserve">nurse and doctor </w:t>
      </w:r>
      <w:r w:rsidRPr="009B2537">
        <w:rPr>
          <w:rFonts w:asciiTheme="minorHAnsi" w:eastAsiaTheme="minorEastAsia" w:hAnsiTheme="minorHAnsi" w:cstheme="minorHAnsi"/>
          <w:color w:val="000000" w:themeColor="text1"/>
          <w:sz w:val="22"/>
          <w:szCs w:val="22"/>
        </w:rPr>
        <w:t xml:space="preserve">surgery running </w:t>
      </w:r>
      <w:r w:rsidR="009611B0" w:rsidRPr="009B2537">
        <w:rPr>
          <w:rFonts w:asciiTheme="minorHAnsi" w:eastAsiaTheme="minorEastAsia" w:hAnsiTheme="minorHAnsi" w:cstheme="minorHAnsi"/>
          <w:color w:val="000000" w:themeColor="text1"/>
          <w:sz w:val="22"/>
          <w:szCs w:val="22"/>
        </w:rPr>
        <w:t>until 8.00pm</w:t>
      </w:r>
    </w:p>
    <w:p w:rsidR="00CB0530" w:rsidRDefault="00CB0530" w:rsidP="00B71735">
      <w:pPr>
        <w:pStyle w:val="NormalWeb"/>
        <w:kinsoku w:val="0"/>
        <w:overflowPunct w:val="0"/>
        <w:spacing w:before="96" w:beforeAutospacing="0" w:after="0" w:afterAutospacing="0"/>
        <w:textAlignment w:val="baseline"/>
        <w:rPr>
          <w:rFonts w:asciiTheme="minorHAnsi" w:eastAsiaTheme="minorEastAsia" w:hAnsiTheme="minorHAnsi" w:cstheme="minorHAnsi"/>
          <w:color w:val="000000" w:themeColor="text1"/>
          <w:sz w:val="22"/>
          <w:szCs w:val="22"/>
        </w:rPr>
      </w:pPr>
      <w:r w:rsidRPr="009B2537">
        <w:rPr>
          <w:rFonts w:asciiTheme="minorHAnsi" w:eastAsiaTheme="minorEastAsia" w:hAnsiTheme="minorHAnsi" w:cstheme="minorHAnsi"/>
          <w:color w:val="000000" w:themeColor="text1"/>
          <w:sz w:val="22"/>
          <w:szCs w:val="22"/>
        </w:rPr>
        <w:t>To book into one of these surgeries just telephone and make an appointment</w:t>
      </w:r>
    </w:p>
    <w:p w:rsidR="00A1480C" w:rsidRDefault="00A1480C" w:rsidP="00EB2EEC">
      <w:pPr>
        <w:rPr>
          <w:rFonts w:eastAsiaTheme="minorEastAsia" w:hAnsi="Century Gothic"/>
          <w:bCs/>
          <w:color w:val="000000" w:themeColor="text1"/>
        </w:rPr>
      </w:pPr>
    </w:p>
    <w:p w:rsidR="00A1480C" w:rsidRPr="00A1480C" w:rsidRDefault="00A1480C" w:rsidP="00EB2EEC">
      <w:pPr>
        <w:rPr>
          <w:lang w:eastAsia="en-GB"/>
        </w:rPr>
      </w:pPr>
    </w:p>
    <w:sectPr w:rsidR="00A1480C" w:rsidRPr="00A1480C" w:rsidSect="00BF63D5">
      <w:pgSz w:w="11906" w:h="16838"/>
      <w:pgMar w:top="851" w:right="991" w:bottom="28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82" w:rsidRDefault="00740382" w:rsidP="00467FC9">
      <w:pPr>
        <w:spacing w:after="0" w:line="240" w:lineRule="auto"/>
      </w:pPr>
      <w:r>
        <w:separator/>
      </w:r>
    </w:p>
  </w:endnote>
  <w:endnote w:type="continuationSeparator" w:id="0">
    <w:p w:rsidR="00740382" w:rsidRDefault="00740382" w:rsidP="0046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82" w:rsidRDefault="00740382" w:rsidP="00467FC9">
      <w:pPr>
        <w:spacing w:after="0" w:line="240" w:lineRule="auto"/>
      </w:pPr>
      <w:r>
        <w:separator/>
      </w:r>
    </w:p>
  </w:footnote>
  <w:footnote w:type="continuationSeparator" w:id="0">
    <w:p w:rsidR="00740382" w:rsidRDefault="00740382" w:rsidP="00467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222"/>
    <w:multiLevelType w:val="hybridMultilevel"/>
    <w:tmpl w:val="14F4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9786C"/>
    <w:multiLevelType w:val="hybridMultilevel"/>
    <w:tmpl w:val="911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84BE1"/>
    <w:multiLevelType w:val="hybridMultilevel"/>
    <w:tmpl w:val="4A1C930A"/>
    <w:lvl w:ilvl="0" w:tplc="5DA62950">
      <w:numFmt w:val="bullet"/>
      <w:lvlText w:val="-"/>
      <w:lvlJc w:val="left"/>
      <w:pPr>
        <w:ind w:left="1440" w:hanging="360"/>
      </w:pPr>
      <w:rPr>
        <w:rFonts w:ascii="Century Gothic" w:eastAsia="+mn-ea" w:hAnsi="Century Gothic" w:cs="+mn-cs" w:hint="default"/>
        <w:color w:val="027480"/>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186777"/>
    <w:multiLevelType w:val="hybridMultilevel"/>
    <w:tmpl w:val="3AF42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855D1"/>
    <w:multiLevelType w:val="hybridMultilevel"/>
    <w:tmpl w:val="F2368C2C"/>
    <w:lvl w:ilvl="0" w:tplc="ACDE60FA">
      <w:start w:val="10"/>
      <w:numFmt w:val="bullet"/>
      <w:lvlText w:val="-"/>
      <w:lvlJc w:val="left"/>
      <w:pPr>
        <w:ind w:left="720" w:hanging="360"/>
      </w:pPr>
      <w:rPr>
        <w:rFonts w:ascii="Calibri" w:eastAsia="+mn-e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E6287A"/>
    <w:multiLevelType w:val="hybridMultilevel"/>
    <w:tmpl w:val="6A8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86B85"/>
    <w:multiLevelType w:val="hybridMultilevel"/>
    <w:tmpl w:val="DF6E273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nsid w:val="36F52195"/>
    <w:multiLevelType w:val="hybridMultilevel"/>
    <w:tmpl w:val="0FCC7288"/>
    <w:lvl w:ilvl="0" w:tplc="4F2475A8">
      <w:start w:val="1"/>
      <w:numFmt w:val="lowerLetter"/>
      <w:lvlText w:val="%1."/>
      <w:lvlJc w:val="left"/>
      <w:pPr>
        <w:ind w:left="1365" w:hanging="645"/>
      </w:pPr>
      <w:rPr>
        <w:rFonts w:ascii="Century Gothic" w:eastAsia="+mn-ea" w:hAnsi="Century Gothic" w:cs="+mn-cs" w:hint="default"/>
        <w:b/>
        <w:color w:val="027480"/>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24C1317"/>
    <w:multiLevelType w:val="hybridMultilevel"/>
    <w:tmpl w:val="3978079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4EFF520E"/>
    <w:multiLevelType w:val="hybridMultilevel"/>
    <w:tmpl w:val="47F6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43BA3"/>
    <w:multiLevelType w:val="hybridMultilevel"/>
    <w:tmpl w:val="143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ED2ADD"/>
    <w:multiLevelType w:val="hybridMultilevel"/>
    <w:tmpl w:val="10A4C282"/>
    <w:lvl w:ilvl="0" w:tplc="4F2475A8">
      <w:start w:val="1"/>
      <w:numFmt w:val="lowerLetter"/>
      <w:lvlText w:val="%1."/>
      <w:lvlJc w:val="left"/>
      <w:pPr>
        <w:ind w:left="1005" w:hanging="645"/>
      </w:pPr>
      <w:rPr>
        <w:rFonts w:ascii="Century Gothic" w:eastAsia="+mn-ea" w:hAnsi="Century Gothic" w:cs="+mn-cs" w:hint="default"/>
        <w:b/>
        <w:color w:val="02748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065225"/>
    <w:multiLevelType w:val="hybridMultilevel"/>
    <w:tmpl w:val="3C8E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BE3964"/>
    <w:multiLevelType w:val="hybridMultilevel"/>
    <w:tmpl w:val="05689F8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nsid w:val="68206ECB"/>
    <w:multiLevelType w:val="hybridMultilevel"/>
    <w:tmpl w:val="778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D81440"/>
    <w:multiLevelType w:val="hybridMultilevel"/>
    <w:tmpl w:val="269A349C"/>
    <w:lvl w:ilvl="0" w:tplc="0809000F">
      <w:start w:val="1"/>
      <w:numFmt w:val="decimal"/>
      <w:lvlText w:val="%1."/>
      <w:lvlJc w:val="left"/>
      <w:pPr>
        <w:ind w:left="360" w:hanging="360"/>
      </w:pPr>
    </w:lvl>
    <w:lvl w:ilvl="1" w:tplc="B5B6AD3A">
      <w:start w:val="1"/>
      <w:numFmt w:val="lowerRoman"/>
      <w:lvlText w:val="%2."/>
      <w:lvlJc w:val="left"/>
      <w:pPr>
        <w:ind w:left="2160" w:hanging="720"/>
      </w:pPr>
      <w:rPr>
        <w:rFonts w:ascii="Century Gothic" w:eastAsia="+mn-ea" w:hAnsi="Century Gothic" w:cs="+mn-cs" w:hint="default"/>
        <w:b/>
        <w:color w:val="027480"/>
        <w:sz w:val="36"/>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E1532C6"/>
    <w:multiLevelType w:val="hybridMultilevel"/>
    <w:tmpl w:val="2D6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5"/>
  </w:num>
  <w:num w:numId="5">
    <w:abstractNumId w:val="2"/>
  </w:num>
  <w:num w:numId="6">
    <w:abstractNumId w:val="8"/>
  </w:num>
  <w:num w:numId="7">
    <w:abstractNumId w:val="4"/>
  </w:num>
  <w:num w:numId="8">
    <w:abstractNumId w:val="6"/>
  </w:num>
  <w:num w:numId="9">
    <w:abstractNumId w:val="16"/>
  </w:num>
  <w:num w:numId="10">
    <w:abstractNumId w:val="14"/>
  </w:num>
  <w:num w:numId="11">
    <w:abstractNumId w:val="12"/>
  </w:num>
  <w:num w:numId="12">
    <w:abstractNumId w:val="0"/>
  </w:num>
  <w:num w:numId="13">
    <w:abstractNumId w:val="13"/>
  </w:num>
  <w:num w:numId="14">
    <w:abstractNumId w:val="10"/>
  </w:num>
  <w:num w:numId="15">
    <w:abstractNumId w:val="9"/>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15"/>
    <w:rsid w:val="00084B5E"/>
    <w:rsid w:val="001213F2"/>
    <w:rsid w:val="00121EF0"/>
    <w:rsid w:val="00170EEB"/>
    <w:rsid w:val="001B4843"/>
    <w:rsid w:val="00223CBD"/>
    <w:rsid w:val="002A4E9F"/>
    <w:rsid w:val="00315B00"/>
    <w:rsid w:val="00324CC8"/>
    <w:rsid w:val="004162F1"/>
    <w:rsid w:val="00467FC9"/>
    <w:rsid w:val="004726FA"/>
    <w:rsid w:val="00475047"/>
    <w:rsid w:val="00475FA1"/>
    <w:rsid w:val="00477B1E"/>
    <w:rsid w:val="004861C4"/>
    <w:rsid w:val="00520A97"/>
    <w:rsid w:val="005A6391"/>
    <w:rsid w:val="006121A5"/>
    <w:rsid w:val="00615F73"/>
    <w:rsid w:val="0068151E"/>
    <w:rsid w:val="00740382"/>
    <w:rsid w:val="00793A13"/>
    <w:rsid w:val="00810452"/>
    <w:rsid w:val="008F0E68"/>
    <w:rsid w:val="00931350"/>
    <w:rsid w:val="0094465F"/>
    <w:rsid w:val="00952646"/>
    <w:rsid w:val="009611B0"/>
    <w:rsid w:val="009B2537"/>
    <w:rsid w:val="009B34A5"/>
    <w:rsid w:val="009C32AE"/>
    <w:rsid w:val="00A1480C"/>
    <w:rsid w:val="00A54967"/>
    <w:rsid w:val="00A92076"/>
    <w:rsid w:val="00AA1787"/>
    <w:rsid w:val="00B25C28"/>
    <w:rsid w:val="00B40A96"/>
    <w:rsid w:val="00B71735"/>
    <w:rsid w:val="00BA228A"/>
    <w:rsid w:val="00BA5773"/>
    <w:rsid w:val="00BF1225"/>
    <w:rsid w:val="00BF63D5"/>
    <w:rsid w:val="00C128AC"/>
    <w:rsid w:val="00C2397E"/>
    <w:rsid w:val="00C61E88"/>
    <w:rsid w:val="00C66D2B"/>
    <w:rsid w:val="00CB0530"/>
    <w:rsid w:val="00CD129E"/>
    <w:rsid w:val="00DA0ADB"/>
    <w:rsid w:val="00DB47B1"/>
    <w:rsid w:val="00DD4004"/>
    <w:rsid w:val="00E244DB"/>
    <w:rsid w:val="00EB2EEC"/>
    <w:rsid w:val="00ED547E"/>
    <w:rsid w:val="00ED59F1"/>
    <w:rsid w:val="00EF63E5"/>
    <w:rsid w:val="00F12D15"/>
    <w:rsid w:val="00F31CE9"/>
    <w:rsid w:val="00FE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5"/>
    <w:rPr>
      <w:rFonts w:ascii="Tahoma" w:hAnsi="Tahoma" w:cs="Tahoma"/>
      <w:sz w:val="16"/>
      <w:szCs w:val="16"/>
    </w:rPr>
  </w:style>
  <w:style w:type="paragraph" w:styleId="Header">
    <w:name w:val="header"/>
    <w:basedOn w:val="Normal"/>
    <w:link w:val="HeaderChar"/>
    <w:uiPriority w:val="99"/>
    <w:unhideWhenUsed/>
    <w:rsid w:val="0046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C9"/>
  </w:style>
  <w:style w:type="paragraph" w:styleId="Footer">
    <w:name w:val="footer"/>
    <w:basedOn w:val="Normal"/>
    <w:link w:val="FooterChar"/>
    <w:uiPriority w:val="99"/>
    <w:unhideWhenUsed/>
    <w:rsid w:val="0046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C9"/>
  </w:style>
  <w:style w:type="character" w:styleId="Hyperlink">
    <w:name w:val="Hyperlink"/>
    <w:basedOn w:val="DefaultParagraphFont"/>
    <w:uiPriority w:val="99"/>
    <w:unhideWhenUsed/>
    <w:rsid w:val="00931350"/>
    <w:rPr>
      <w:color w:val="0000FF"/>
      <w:u w:val="single"/>
    </w:rPr>
  </w:style>
  <w:style w:type="paragraph" w:styleId="ListParagraph">
    <w:name w:val="List Paragraph"/>
    <w:basedOn w:val="Normal"/>
    <w:uiPriority w:val="34"/>
    <w:qFormat/>
    <w:rsid w:val="00324CC8"/>
    <w:pPr>
      <w:ind w:left="720"/>
      <w:contextualSpacing/>
    </w:pPr>
  </w:style>
  <w:style w:type="paragraph" w:styleId="NoSpacing">
    <w:name w:val="No Spacing"/>
    <w:uiPriority w:val="1"/>
    <w:qFormat/>
    <w:rsid w:val="00A1480C"/>
    <w:pPr>
      <w:spacing w:after="0" w:line="240" w:lineRule="auto"/>
    </w:pPr>
  </w:style>
  <w:style w:type="character" w:styleId="FollowedHyperlink">
    <w:name w:val="FollowedHyperlink"/>
    <w:basedOn w:val="DefaultParagraphFont"/>
    <w:uiPriority w:val="99"/>
    <w:semiHidden/>
    <w:unhideWhenUsed/>
    <w:rsid w:val="00CB05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5"/>
    <w:rPr>
      <w:rFonts w:ascii="Tahoma" w:hAnsi="Tahoma" w:cs="Tahoma"/>
      <w:sz w:val="16"/>
      <w:szCs w:val="16"/>
    </w:rPr>
  </w:style>
  <w:style w:type="paragraph" w:styleId="Header">
    <w:name w:val="header"/>
    <w:basedOn w:val="Normal"/>
    <w:link w:val="HeaderChar"/>
    <w:uiPriority w:val="99"/>
    <w:unhideWhenUsed/>
    <w:rsid w:val="0046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C9"/>
  </w:style>
  <w:style w:type="paragraph" w:styleId="Footer">
    <w:name w:val="footer"/>
    <w:basedOn w:val="Normal"/>
    <w:link w:val="FooterChar"/>
    <w:uiPriority w:val="99"/>
    <w:unhideWhenUsed/>
    <w:rsid w:val="0046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C9"/>
  </w:style>
  <w:style w:type="character" w:styleId="Hyperlink">
    <w:name w:val="Hyperlink"/>
    <w:basedOn w:val="DefaultParagraphFont"/>
    <w:uiPriority w:val="99"/>
    <w:unhideWhenUsed/>
    <w:rsid w:val="00931350"/>
    <w:rPr>
      <w:color w:val="0000FF"/>
      <w:u w:val="single"/>
    </w:rPr>
  </w:style>
  <w:style w:type="paragraph" w:styleId="ListParagraph">
    <w:name w:val="List Paragraph"/>
    <w:basedOn w:val="Normal"/>
    <w:uiPriority w:val="34"/>
    <w:qFormat/>
    <w:rsid w:val="00324CC8"/>
    <w:pPr>
      <w:ind w:left="720"/>
      <w:contextualSpacing/>
    </w:pPr>
  </w:style>
  <w:style w:type="paragraph" w:styleId="NoSpacing">
    <w:name w:val="No Spacing"/>
    <w:uiPriority w:val="1"/>
    <w:qFormat/>
    <w:rsid w:val="00A1480C"/>
    <w:pPr>
      <w:spacing w:after="0" w:line="240" w:lineRule="auto"/>
    </w:pPr>
  </w:style>
  <w:style w:type="character" w:styleId="FollowedHyperlink">
    <w:name w:val="FollowedHyperlink"/>
    <w:basedOn w:val="DefaultParagraphFont"/>
    <w:uiPriority w:val="99"/>
    <w:semiHidden/>
    <w:unhideWhenUsed/>
    <w:rsid w:val="00CB0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29">
      <w:bodyDiv w:val="1"/>
      <w:marLeft w:val="0"/>
      <w:marRight w:val="0"/>
      <w:marTop w:val="0"/>
      <w:marBottom w:val="0"/>
      <w:divBdr>
        <w:top w:val="none" w:sz="0" w:space="0" w:color="auto"/>
        <w:left w:val="none" w:sz="0" w:space="0" w:color="auto"/>
        <w:bottom w:val="none" w:sz="0" w:space="0" w:color="auto"/>
        <w:right w:val="none" w:sz="0" w:space="0" w:color="auto"/>
      </w:divBdr>
    </w:div>
    <w:div w:id="45836505">
      <w:bodyDiv w:val="1"/>
      <w:marLeft w:val="0"/>
      <w:marRight w:val="0"/>
      <w:marTop w:val="0"/>
      <w:marBottom w:val="0"/>
      <w:divBdr>
        <w:top w:val="none" w:sz="0" w:space="0" w:color="auto"/>
        <w:left w:val="none" w:sz="0" w:space="0" w:color="auto"/>
        <w:bottom w:val="none" w:sz="0" w:space="0" w:color="auto"/>
        <w:right w:val="none" w:sz="0" w:space="0" w:color="auto"/>
      </w:divBdr>
    </w:div>
    <w:div w:id="470053433">
      <w:bodyDiv w:val="1"/>
      <w:marLeft w:val="0"/>
      <w:marRight w:val="0"/>
      <w:marTop w:val="0"/>
      <w:marBottom w:val="0"/>
      <w:divBdr>
        <w:top w:val="none" w:sz="0" w:space="0" w:color="auto"/>
        <w:left w:val="none" w:sz="0" w:space="0" w:color="auto"/>
        <w:bottom w:val="none" w:sz="0" w:space="0" w:color="auto"/>
        <w:right w:val="none" w:sz="0" w:space="0" w:color="auto"/>
      </w:divBdr>
    </w:div>
    <w:div w:id="548809483">
      <w:bodyDiv w:val="1"/>
      <w:marLeft w:val="0"/>
      <w:marRight w:val="0"/>
      <w:marTop w:val="0"/>
      <w:marBottom w:val="0"/>
      <w:divBdr>
        <w:top w:val="none" w:sz="0" w:space="0" w:color="auto"/>
        <w:left w:val="none" w:sz="0" w:space="0" w:color="auto"/>
        <w:bottom w:val="none" w:sz="0" w:space="0" w:color="auto"/>
        <w:right w:val="none" w:sz="0" w:space="0" w:color="auto"/>
      </w:divBdr>
    </w:div>
    <w:div w:id="591664975">
      <w:bodyDiv w:val="1"/>
      <w:marLeft w:val="0"/>
      <w:marRight w:val="0"/>
      <w:marTop w:val="0"/>
      <w:marBottom w:val="0"/>
      <w:divBdr>
        <w:top w:val="none" w:sz="0" w:space="0" w:color="auto"/>
        <w:left w:val="none" w:sz="0" w:space="0" w:color="auto"/>
        <w:bottom w:val="none" w:sz="0" w:space="0" w:color="auto"/>
        <w:right w:val="none" w:sz="0" w:space="0" w:color="auto"/>
      </w:divBdr>
    </w:div>
    <w:div w:id="659503116">
      <w:bodyDiv w:val="1"/>
      <w:marLeft w:val="0"/>
      <w:marRight w:val="0"/>
      <w:marTop w:val="0"/>
      <w:marBottom w:val="0"/>
      <w:divBdr>
        <w:top w:val="none" w:sz="0" w:space="0" w:color="auto"/>
        <w:left w:val="none" w:sz="0" w:space="0" w:color="auto"/>
        <w:bottom w:val="none" w:sz="0" w:space="0" w:color="auto"/>
        <w:right w:val="none" w:sz="0" w:space="0" w:color="auto"/>
      </w:divBdr>
    </w:div>
    <w:div w:id="752626149">
      <w:bodyDiv w:val="1"/>
      <w:marLeft w:val="0"/>
      <w:marRight w:val="0"/>
      <w:marTop w:val="0"/>
      <w:marBottom w:val="0"/>
      <w:divBdr>
        <w:top w:val="none" w:sz="0" w:space="0" w:color="auto"/>
        <w:left w:val="none" w:sz="0" w:space="0" w:color="auto"/>
        <w:bottom w:val="none" w:sz="0" w:space="0" w:color="auto"/>
        <w:right w:val="none" w:sz="0" w:space="0" w:color="auto"/>
      </w:divBdr>
    </w:div>
    <w:div w:id="853616968">
      <w:bodyDiv w:val="1"/>
      <w:marLeft w:val="0"/>
      <w:marRight w:val="0"/>
      <w:marTop w:val="0"/>
      <w:marBottom w:val="0"/>
      <w:divBdr>
        <w:top w:val="none" w:sz="0" w:space="0" w:color="auto"/>
        <w:left w:val="none" w:sz="0" w:space="0" w:color="auto"/>
        <w:bottom w:val="none" w:sz="0" w:space="0" w:color="auto"/>
        <w:right w:val="none" w:sz="0" w:space="0" w:color="auto"/>
      </w:divBdr>
    </w:div>
    <w:div w:id="892157732">
      <w:bodyDiv w:val="1"/>
      <w:marLeft w:val="0"/>
      <w:marRight w:val="0"/>
      <w:marTop w:val="0"/>
      <w:marBottom w:val="0"/>
      <w:divBdr>
        <w:top w:val="none" w:sz="0" w:space="0" w:color="auto"/>
        <w:left w:val="none" w:sz="0" w:space="0" w:color="auto"/>
        <w:bottom w:val="none" w:sz="0" w:space="0" w:color="auto"/>
        <w:right w:val="none" w:sz="0" w:space="0" w:color="auto"/>
      </w:divBdr>
    </w:div>
    <w:div w:id="1006176782">
      <w:bodyDiv w:val="1"/>
      <w:marLeft w:val="0"/>
      <w:marRight w:val="0"/>
      <w:marTop w:val="0"/>
      <w:marBottom w:val="0"/>
      <w:divBdr>
        <w:top w:val="none" w:sz="0" w:space="0" w:color="auto"/>
        <w:left w:val="none" w:sz="0" w:space="0" w:color="auto"/>
        <w:bottom w:val="none" w:sz="0" w:space="0" w:color="auto"/>
        <w:right w:val="none" w:sz="0" w:space="0" w:color="auto"/>
      </w:divBdr>
    </w:div>
    <w:div w:id="1258320743">
      <w:bodyDiv w:val="1"/>
      <w:marLeft w:val="0"/>
      <w:marRight w:val="0"/>
      <w:marTop w:val="0"/>
      <w:marBottom w:val="0"/>
      <w:divBdr>
        <w:top w:val="none" w:sz="0" w:space="0" w:color="auto"/>
        <w:left w:val="none" w:sz="0" w:space="0" w:color="auto"/>
        <w:bottom w:val="none" w:sz="0" w:space="0" w:color="auto"/>
        <w:right w:val="none" w:sz="0" w:space="0" w:color="auto"/>
      </w:divBdr>
    </w:div>
    <w:div w:id="1359965686">
      <w:bodyDiv w:val="1"/>
      <w:marLeft w:val="0"/>
      <w:marRight w:val="0"/>
      <w:marTop w:val="0"/>
      <w:marBottom w:val="0"/>
      <w:divBdr>
        <w:top w:val="none" w:sz="0" w:space="0" w:color="auto"/>
        <w:left w:val="none" w:sz="0" w:space="0" w:color="auto"/>
        <w:bottom w:val="none" w:sz="0" w:space="0" w:color="auto"/>
        <w:right w:val="none" w:sz="0" w:space="0" w:color="auto"/>
      </w:divBdr>
    </w:div>
    <w:div w:id="1519202122">
      <w:bodyDiv w:val="1"/>
      <w:marLeft w:val="0"/>
      <w:marRight w:val="0"/>
      <w:marTop w:val="0"/>
      <w:marBottom w:val="0"/>
      <w:divBdr>
        <w:top w:val="none" w:sz="0" w:space="0" w:color="auto"/>
        <w:left w:val="none" w:sz="0" w:space="0" w:color="auto"/>
        <w:bottom w:val="none" w:sz="0" w:space="0" w:color="auto"/>
        <w:right w:val="none" w:sz="0" w:space="0" w:color="auto"/>
      </w:divBdr>
    </w:div>
    <w:div w:id="1743747650">
      <w:bodyDiv w:val="1"/>
      <w:marLeft w:val="0"/>
      <w:marRight w:val="0"/>
      <w:marTop w:val="0"/>
      <w:marBottom w:val="0"/>
      <w:divBdr>
        <w:top w:val="none" w:sz="0" w:space="0" w:color="auto"/>
        <w:left w:val="none" w:sz="0" w:space="0" w:color="auto"/>
        <w:bottom w:val="none" w:sz="0" w:space="0" w:color="auto"/>
        <w:right w:val="none" w:sz="0" w:space="0" w:color="auto"/>
      </w:divBdr>
    </w:div>
    <w:div w:id="1923755753">
      <w:bodyDiv w:val="1"/>
      <w:marLeft w:val="0"/>
      <w:marRight w:val="0"/>
      <w:marTop w:val="0"/>
      <w:marBottom w:val="0"/>
      <w:divBdr>
        <w:top w:val="none" w:sz="0" w:space="0" w:color="auto"/>
        <w:left w:val="none" w:sz="0" w:space="0" w:color="auto"/>
        <w:bottom w:val="none" w:sz="0" w:space="0" w:color="auto"/>
        <w:right w:val="none" w:sz="0" w:space="0" w:color="auto"/>
      </w:divBdr>
    </w:div>
    <w:div w:id="20503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illiamfisher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9C76-98B9-416F-9B48-CA87E950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Morley</dc:creator>
  <cp:keywords/>
  <dc:description/>
  <cp:lastModifiedBy>Debbie Morley</cp:lastModifiedBy>
  <cp:revision>2</cp:revision>
  <cp:lastPrinted>2014-03-19T10:33:00Z</cp:lastPrinted>
  <dcterms:created xsi:type="dcterms:W3CDTF">2014-03-21T15:26:00Z</dcterms:created>
  <dcterms:modified xsi:type="dcterms:W3CDTF">2014-03-21T15:26:00Z</dcterms:modified>
</cp:coreProperties>
</file>