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3D" w:rsidRDefault="003F749E"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margin-left:123.15pt;margin-top:-22.3pt;width:194.25pt;height:130pt;z-index:251657728" o:allowincell="f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Comic Sans MS&quot;;font-size:14pt;font-weight:bold;font-style:italic;v-text-kern:t" trim="t" fitpath="t" string="KILLEARN HEALTH CENTRE&#10;&#10;NEWSLETTER &#10;AUTUMN 2014"/>
          </v:shape>
        </w:pict>
      </w:r>
    </w:p>
    <w:p w:rsidR="00EF4F3D" w:rsidRDefault="00EF4F3D"/>
    <w:p w:rsidR="00EF4F3D" w:rsidRDefault="00EF4F3D"/>
    <w:p w:rsidR="00EF4F3D" w:rsidRDefault="00EF4F3D"/>
    <w:p w:rsidR="00EF4F3D" w:rsidRDefault="00EF4F3D"/>
    <w:p w:rsidR="00EF4F3D" w:rsidRDefault="00EF4F3D"/>
    <w:p w:rsidR="00EF4F3D" w:rsidRDefault="00EF4F3D"/>
    <w:p w:rsidR="00EF4F3D" w:rsidRDefault="00EF4F3D"/>
    <w:p w:rsidR="00EF4F3D" w:rsidRDefault="00EF4F3D">
      <w:pPr>
        <w:sectPr w:rsidR="00EF4F3D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9771EB" w:rsidRDefault="009771EB" w:rsidP="009771EB">
      <w:pPr>
        <w:pStyle w:val="BodyText2"/>
        <w:rPr>
          <w:color w:val="000080"/>
          <w:sz w:val="24"/>
          <w:u w:val="single"/>
        </w:rPr>
      </w:pPr>
      <w:r>
        <w:rPr>
          <w:color w:val="000080"/>
          <w:sz w:val="24"/>
          <w:u w:val="single"/>
        </w:rPr>
        <w:lastRenderedPageBreak/>
        <w:t>STAFF NEWS</w:t>
      </w:r>
    </w:p>
    <w:p w:rsidR="0027355A" w:rsidRDefault="0027355A">
      <w:pPr>
        <w:pStyle w:val="BodyText2"/>
        <w:rPr>
          <w:color w:val="800080"/>
        </w:rPr>
      </w:pPr>
    </w:p>
    <w:p w:rsidR="00302386" w:rsidRPr="00302386" w:rsidRDefault="008B7580" w:rsidP="00302386">
      <w:pPr>
        <w:pStyle w:val="BodyText2"/>
        <w:jc w:val="center"/>
        <w:rPr>
          <w:color w:val="800080"/>
          <w:u w:val="single"/>
        </w:rPr>
      </w:pPr>
      <w:r>
        <w:rPr>
          <w:color w:val="800080"/>
          <w:u w:val="single"/>
        </w:rPr>
        <w:t xml:space="preserve">New Partner </w:t>
      </w:r>
      <w:r w:rsidR="00302386" w:rsidRPr="00302386">
        <w:rPr>
          <w:color w:val="800080"/>
          <w:u w:val="single"/>
        </w:rPr>
        <w:t>Dr Pickering</w:t>
      </w:r>
    </w:p>
    <w:p w:rsidR="0027355A" w:rsidRDefault="0027355A">
      <w:pPr>
        <w:pStyle w:val="BodyText2"/>
        <w:rPr>
          <w:color w:val="800080"/>
        </w:rPr>
      </w:pPr>
    </w:p>
    <w:p w:rsidR="009771EB" w:rsidRDefault="00C93EE6" w:rsidP="0027355A">
      <w:pPr>
        <w:pStyle w:val="BodyText2"/>
        <w:jc w:val="center"/>
        <w:rPr>
          <w:color w:val="800080"/>
        </w:rPr>
      </w:pPr>
      <w:r>
        <w:rPr>
          <w:noProof/>
          <w:color w:val="800080"/>
        </w:rPr>
        <w:drawing>
          <wp:inline distT="0" distB="0" distL="0" distR="0">
            <wp:extent cx="1762125" cy="990600"/>
            <wp:effectExtent l="19050" t="0" r="9525" b="0"/>
            <wp:docPr id="3" name="Picture 3" descr="A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55A" w:rsidRDefault="0027355A" w:rsidP="0027355A">
      <w:pPr>
        <w:pStyle w:val="BodyText2"/>
        <w:jc w:val="center"/>
        <w:rPr>
          <w:color w:val="800080"/>
        </w:rPr>
      </w:pPr>
    </w:p>
    <w:p w:rsidR="009771EB" w:rsidRDefault="009771EB">
      <w:pPr>
        <w:pStyle w:val="BodyText2"/>
        <w:rPr>
          <w:color w:val="800080"/>
        </w:rPr>
      </w:pPr>
    </w:p>
    <w:p w:rsidR="00465E84" w:rsidRDefault="008B7580">
      <w:pPr>
        <w:pStyle w:val="BodyText2"/>
        <w:rPr>
          <w:color w:val="800080"/>
        </w:rPr>
      </w:pPr>
      <w:r>
        <w:rPr>
          <w:color w:val="800080"/>
        </w:rPr>
        <w:t>We are delighted to announce that Dr Anna Pickering will be joining us as a partner on 1</w:t>
      </w:r>
      <w:r w:rsidRPr="008B7580">
        <w:rPr>
          <w:color w:val="800080"/>
          <w:vertAlign w:val="superscript"/>
        </w:rPr>
        <w:t>st</w:t>
      </w:r>
      <w:r>
        <w:rPr>
          <w:color w:val="800080"/>
        </w:rPr>
        <w:t xml:space="preserve"> October 2014.  Dr Pickering has been training with us over the past 3 years and qualified as a GP in August.  We all wish Dr Pickering a long and happy career here.</w:t>
      </w:r>
      <w:r w:rsidR="00667696">
        <w:rPr>
          <w:color w:val="800080"/>
        </w:rPr>
        <w:t xml:space="preserve">  We would also like to thank Dr Davidson for all her help while she has been working over the past 12 months as a locum.  Dr Davidson will leave us on 30</w:t>
      </w:r>
      <w:r w:rsidR="00667696" w:rsidRPr="00667696">
        <w:rPr>
          <w:color w:val="800080"/>
          <w:vertAlign w:val="superscript"/>
        </w:rPr>
        <w:t>th</w:t>
      </w:r>
      <w:r w:rsidR="00667696">
        <w:rPr>
          <w:color w:val="800080"/>
        </w:rPr>
        <w:t xml:space="preserve"> September.</w:t>
      </w:r>
    </w:p>
    <w:p w:rsidR="00302386" w:rsidRDefault="00302386" w:rsidP="00465E84">
      <w:pPr>
        <w:pStyle w:val="BodyText2"/>
        <w:jc w:val="center"/>
      </w:pPr>
    </w:p>
    <w:p w:rsidR="00302386" w:rsidRPr="003446FE" w:rsidRDefault="008B7580" w:rsidP="00302386">
      <w:pPr>
        <w:pStyle w:val="BodyText2"/>
        <w:jc w:val="center"/>
        <w:rPr>
          <w:color w:val="800080"/>
          <w:u w:val="single"/>
        </w:rPr>
      </w:pPr>
      <w:r>
        <w:rPr>
          <w:color w:val="800080"/>
          <w:u w:val="single"/>
        </w:rPr>
        <w:t>Dr Affleck</w:t>
      </w:r>
    </w:p>
    <w:p w:rsidR="00302386" w:rsidRDefault="00302386" w:rsidP="00465E84">
      <w:pPr>
        <w:pStyle w:val="BodyText2"/>
        <w:jc w:val="center"/>
      </w:pPr>
    </w:p>
    <w:p w:rsidR="003A26E4" w:rsidRDefault="007A6953" w:rsidP="00465E84">
      <w:pPr>
        <w:pStyle w:val="BodyText2"/>
        <w:jc w:val="center"/>
        <w:rPr>
          <w:color w:val="800080"/>
        </w:rPr>
      </w:pPr>
      <w:r>
        <w:rPr>
          <w:noProof/>
          <w:color w:val="800080"/>
        </w:rPr>
        <w:drawing>
          <wp:inline distT="0" distB="0" distL="0" distR="0">
            <wp:extent cx="986790" cy="960535"/>
            <wp:effectExtent l="19050" t="0" r="3810" b="0"/>
            <wp:docPr id="1" name="Picture 0" descr="RachelM104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helM1040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39" cy="9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5A" w:rsidRDefault="0027355A" w:rsidP="00302386">
      <w:pPr>
        <w:pStyle w:val="BodyText2"/>
        <w:rPr>
          <w:color w:val="800080"/>
        </w:rPr>
      </w:pPr>
    </w:p>
    <w:p w:rsidR="00A60D9D" w:rsidRDefault="008B7580">
      <w:pPr>
        <w:pStyle w:val="BodyText2"/>
        <w:rPr>
          <w:color w:val="800080"/>
        </w:rPr>
      </w:pPr>
      <w:r>
        <w:rPr>
          <w:color w:val="800080"/>
        </w:rPr>
        <w:t xml:space="preserve">Dr Rachel </w:t>
      </w:r>
      <w:proofErr w:type="gramStart"/>
      <w:r>
        <w:rPr>
          <w:color w:val="800080"/>
        </w:rPr>
        <w:t xml:space="preserve">Affleck </w:t>
      </w:r>
      <w:r w:rsidR="009771EB">
        <w:rPr>
          <w:color w:val="800080"/>
        </w:rPr>
        <w:t xml:space="preserve"> has</w:t>
      </w:r>
      <w:proofErr w:type="gramEnd"/>
      <w:r w:rsidR="009771EB">
        <w:rPr>
          <w:color w:val="800080"/>
        </w:rPr>
        <w:t xml:space="preserve"> </w:t>
      </w:r>
      <w:r>
        <w:rPr>
          <w:color w:val="800080"/>
        </w:rPr>
        <w:t>returned to the practice to complete her final year of training.</w:t>
      </w:r>
    </w:p>
    <w:p w:rsidR="003A26E4" w:rsidRDefault="003A26E4" w:rsidP="003A26E4">
      <w:pPr>
        <w:pStyle w:val="BodyText2"/>
        <w:jc w:val="center"/>
      </w:pPr>
    </w:p>
    <w:p w:rsidR="008B7580" w:rsidRPr="008B7580" w:rsidRDefault="008B7580" w:rsidP="008B7580">
      <w:pPr>
        <w:pStyle w:val="BodyText2"/>
        <w:jc w:val="center"/>
        <w:rPr>
          <w:color w:val="800080"/>
          <w:u w:val="single"/>
        </w:rPr>
      </w:pPr>
      <w:r>
        <w:rPr>
          <w:color w:val="800080"/>
          <w:u w:val="single"/>
        </w:rPr>
        <w:t>Patricia Orr</w:t>
      </w:r>
    </w:p>
    <w:p w:rsidR="00667696" w:rsidRDefault="008B7580" w:rsidP="00DF55B2">
      <w:pPr>
        <w:pStyle w:val="BodyText2"/>
        <w:rPr>
          <w:color w:val="800080"/>
        </w:rPr>
      </w:pPr>
      <w:r>
        <w:rPr>
          <w:color w:val="800080"/>
        </w:rPr>
        <w:t>Patricia Orr, our long serving receptionist retired from the Health Centre on 31</w:t>
      </w:r>
      <w:r w:rsidRPr="008B7580">
        <w:rPr>
          <w:color w:val="800080"/>
          <w:vertAlign w:val="superscript"/>
        </w:rPr>
        <w:t>st</w:t>
      </w:r>
      <w:r>
        <w:rPr>
          <w:color w:val="800080"/>
        </w:rPr>
        <w:t xml:space="preserve"> July 2014.  We would like </w:t>
      </w:r>
    </w:p>
    <w:p w:rsidR="00667696" w:rsidRDefault="00667696" w:rsidP="00DF55B2">
      <w:pPr>
        <w:pStyle w:val="BodyText2"/>
        <w:rPr>
          <w:color w:val="800080"/>
        </w:rPr>
      </w:pPr>
    </w:p>
    <w:p w:rsidR="008B7580" w:rsidRDefault="008B7580" w:rsidP="00DF55B2">
      <w:pPr>
        <w:pStyle w:val="BodyText2"/>
        <w:rPr>
          <w:color w:val="800080"/>
        </w:rPr>
      </w:pPr>
      <w:proofErr w:type="gramStart"/>
      <w:r>
        <w:rPr>
          <w:color w:val="800080"/>
        </w:rPr>
        <w:t>to</w:t>
      </w:r>
      <w:proofErr w:type="gramEnd"/>
      <w:r>
        <w:rPr>
          <w:color w:val="800080"/>
        </w:rPr>
        <w:t xml:space="preserve"> thank Patricia for her loyalty, hard work and commitment over the last 20 years.  We wish her a very long and happy retirement</w:t>
      </w:r>
    </w:p>
    <w:p w:rsidR="00667696" w:rsidRDefault="00667696" w:rsidP="00DF55B2">
      <w:pPr>
        <w:pStyle w:val="BodyText2"/>
        <w:rPr>
          <w:color w:val="800080"/>
        </w:rPr>
      </w:pPr>
    </w:p>
    <w:p w:rsidR="00EF4F99" w:rsidRDefault="008B7580" w:rsidP="00667696">
      <w:pPr>
        <w:pStyle w:val="BodyText2"/>
        <w:jc w:val="center"/>
        <w:rPr>
          <w:color w:val="800080"/>
          <w:u w:val="single"/>
        </w:rPr>
      </w:pPr>
      <w:proofErr w:type="spellStart"/>
      <w:r w:rsidRPr="008B7580">
        <w:rPr>
          <w:color w:val="800080"/>
          <w:u w:val="single"/>
        </w:rPr>
        <w:t>Shona</w:t>
      </w:r>
      <w:proofErr w:type="spellEnd"/>
      <w:r w:rsidRPr="008B7580">
        <w:rPr>
          <w:color w:val="800080"/>
          <w:u w:val="single"/>
        </w:rPr>
        <w:t xml:space="preserve"> Currie</w:t>
      </w:r>
    </w:p>
    <w:p w:rsidR="008B7580" w:rsidRDefault="008B7580" w:rsidP="008B7580">
      <w:pPr>
        <w:pStyle w:val="BodyText2"/>
        <w:rPr>
          <w:color w:val="800080"/>
        </w:rPr>
      </w:pPr>
      <w:r>
        <w:rPr>
          <w:color w:val="800080"/>
        </w:rPr>
        <w:t xml:space="preserve">We are pleased to welcome </w:t>
      </w:r>
      <w:proofErr w:type="spellStart"/>
      <w:r>
        <w:rPr>
          <w:color w:val="800080"/>
        </w:rPr>
        <w:t>Shona</w:t>
      </w:r>
      <w:proofErr w:type="spellEnd"/>
      <w:r>
        <w:rPr>
          <w:color w:val="800080"/>
        </w:rPr>
        <w:t xml:space="preserve"> Currie as a new member of our recepti</w:t>
      </w:r>
      <w:r w:rsidR="00707E30">
        <w:rPr>
          <w:color w:val="800080"/>
        </w:rPr>
        <w:t xml:space="preserve">on team.  </w:t>
      </w:r>
      <w:proofErr w:type="spellStart"/>
      <w:r w:rsidR="00707E30">
        <w:rPr>
          <w:color w:val="800080"/>
        </w:rPr>
        <w:t>Shona</w:t>
      </w:r>
      <w:proofErr w:type="spellEnd"/>
      <w:r w:rsidR="00707E30">
        <w:rPr>
          <w:color w:val="800080"/>
        </w:rPr>
        <w:t xml:space="preserve"> joined </w:t>
      </w:r>
      <w:r>
        <w:rPr>
          <w:color w:val="800080"/>
        </w:rPr>
        <w:t>us in August 2014.</w:t>
      </w:r>
    </w:p>
    <w:p w:rsidR="00667696" w:rsidRDefault="00667696" w:rsidP="008B7580">
      <w:pPr>
        <w:pStyle w:val="BodyText2"/>
        <w:rPr>
          <w:color w:val="800080"/>
        </w:rPr>
      </w:pPr>
    </w:p>
    <w:p w:rsidR="00667696" w:rsidRDefault="00667696" w:rsidP="00667696">
      <w:pPr>
        <w:pStyle w:val="BodyText2"/>
        <w:rPr>
          <w:color w:val="000080"/>
          <w:sz w:val="24"/>
          <w:u w:val="single"/>
        </w:rPr>
      </w:pPr>
      <w:r>
        <w:rPr>
          <w:color w:val="000080"/>
          <w:sz w:val="24"/>
          <w:u w:val="single"/>
        </w:rPr>
        <w:t>Walk In Flu Clinics</w:t>
      </w:r>
    </w:p>
    <w:p w:rsidR="00667696" w:rsidRPr="008B7580" w:rsidRDefault="00667696" w:rsidP="008B7580">
      <w:pPr>
        <w:pStyle w:val="BodyText2"/>
        <w:rPr>
          <w:color w:val="800080"/>
        </w:rPr>
      </w:pPr>
      <w:r>
        <w:rPr>
          <w:color w:val="800080"/>
        </w:rPr>
        <w:t>Our Walk-In Flu Clinics are 9.00am to 1.00pm Tuesday 30</w:t>
      </w:r>
      <w:r w:rsidRPr="00667696">
        <w:rPr>
          <w:color w:val="800080"/>
          <w:vertAlign w:val="superscript"/>
        </w:rPr>
        <w:t>th</w:t>
      </w:r>
      <w:r>
        <w:rPr>
          <w:color w:val="800080"/>
        </w:rPr>
        <w:t xml:space="preserve"> September and 2.00pm to 6.00pm Monday 6</w:t>
      </w:r>
      <w:r w:rsidRPr="00667696">
        <w:rPr>
          <w:color w:val="800080"/>
          <w:vertAlign w:val="superscript"/>
        </w:rPr>
        <w:t>th</w:t>
      </w:r>
      <w:r>
        <w:rPr>
          <w:color w:val="800080"/>
        </w:rPr>
        <w:t xml:space="preserve"> October </w:t>
      </w:r>
    </w:p>
    <w:p w:rsidR="0027355A" w:rsidRDefault="0027355A" w:rsidP="00DF55B2">
      <w:pPr>
        <w:pStyle w:val="BodyText2"/>
        <w:rPr>
          <w:color w:val="800080"/>
        </w:rPr>
      </w:pPr>
    </w:p>
    <w:p w:rsidR="0027355A" w:rsidRDefault="008B7580" w:rsidP="0027355A">
      <w:pPr>
        <w:pStyle w:val="BodyText2"/>
        <w:rPr>
          <w:color w:val="000080"/>
          <w:sz w:val="24"/>
          <w:u w:val="single"/>
        </w:rPr>
      </w:pPr>
      <w:r>
        <w:rPr>
          <w:color w:val="000080"/>
          <w:sz w:val="24"/>
          <w:u w:val="single"/>
        </w:rPr>
        <w:t>Pre- School Children Flu</w:t>
      </w:r>
    </w:p>
    <w:p w:rsidR="0027355A" w:rsidRDefault="008B7580" w:rsidP="00DF55B2">
      <w:pPr>
        <w:pStyle w:val="BodyText2"/>
        <w:rPr>
          <w:color w:val="800080"/>
        </w:rPr>
      </w:pPr>
      <w:r>
        <w:rPr>
          <w:color w:val="800080"/>
        </w:rPr>
        <w:t>All preschool children aged 2 and above will be offered the n</w:t>
      </w:r>
      <w:r w:rsidR="00667696">
        <w:rPr>
          <w:color w:val="800080"/>
        </w:rPr>
        <w:t>asal form of flu vaccination at our Walk In Flu Clinic on the afternoon of 6</w:t>
      </w:r>
      <w:r w:rsidR="00667696" w:rsidRPr="00667696">
        <w:rPr>
          <w:color w:val="800080"/>
          <w:vertAlign w:val="superscript"/>
        </w:rPr>
        <w:t>th</w:t>
      </w:r>
      <w:r w:rsidR="00667696">
        <w:rPr>
          <w:color w:val="800080"/>
        </w:rPr>
        <w:t xml:space="preserve"> October </w:t>
      </w:r>
      <w:proofErr w:type="gramStart"/>
      <w:r w:rsidR="00667696">
        <w:rPr>
          <w:color w:val="800080"/>
        </w:rPr>
        <w:t xml:space="preserve">2014 </w:t>
      </w:r>
      <w:r w:rsidR="002753D3">
        <w:rPr>
          <w:color w:val="800080"/>
        </w:rPr>
        <w:t xml:space="preserve"> at</w:t>
      </w:r>
      <w:proofErr w:type="gramEnd"/>
      <w:r w:rsidR="002753D3">
        <w:rPr>
          <w:color w:val="800080"/>
        </w:rPr>
        <w:t xml:space="preserve"> the Health Centre</w:t>
      </w:r>
      <w:r w:rsidR="00667696">
        <w:rPr>
          <w:color w:val="800080"/>
        </w:rPr>
        <w:t>.</w:t>
      </w:r>
    </w:p>
    <w:p w:rsidR="009F10F1" w:rsidRDefault="009F10F1" w:rsidP="00DF55B2">
      <w:pPr>
        <w:pStyle w:val="BodyText2"/>
        <w:rPr>
          <w:color w:val="800080"/>
        </w:rPr>
      </w:pPr>
    </w:p>
    <w:p w:rsidR="009F10F1" w:rsidRDefault="009F10F1" w:rsidP="009F10F1">
      <w:pPr>
        <w:pStyle w:val="BodyText2"/>
        <w:rPr>
          <w:color w:val="000080"/>
          <w:sz w:val="24"/>
          <w:u w:val="single"/>
        </w:rPr>
      </w:pPr>
      <w:r>
        <w:rPr>
          <w:color w:val="000080"/>
          <w:sz w:val="24"/>
          <w:u w:val="single"/>
        </w:rPr>
        <w:t>Primary School Children Flu</w:t>
      </w:r>
    </w:p>
    <w:p w:rsidR="009F10F1" w:rsidRDefault="002753D3" w:rsidP="00DF55B2">
      <w:pPr>
        <w:pStyle w:val="BodyText2"/>
        <w:rPr>
          <w:color w:val="000080"/>
          <w:sz w:val="24"/>
          <w:u w:val="single"/>
        </w:rPr>
      </w:pPr>
      <w:r>
        <w:rPr>
          <w:color w:val="800080"/>
        </w:rPr>
        <w:t xml:space="preserve">All children attending Primary Schools in the area will also be offered the vaccination.  This will take place in the school premises again from October 2014. </w:t>
      </w:r>
    </w:p>
    <w:p w:rsidR="00302386" w:rsidRPr="00664F45" w:rsidRDefault="00302386" w:rsidP="00DF55B2">
      <w:pPr>
        <w:pStyle w:val="BodyText2"/>
        <w:rPr>
          <w:color w:val="000080"/>
          <w:sz w:val="24"/>
          <w:u w:val="single"/>
        </w:rPr>
      </w:pPr>
    </w:p>
    <w:p w:rsidR="009F10F1" w:rsidRDefault="009F10F1" w:rsidP="009F10F1">
      <w:pPr>
        <w:pStyle w:val="BodyText2"/>
        <w:rPr>
          <w:color w:val="000080"/>
          <w:sz w:val="24"/>
          <w:u w:val="single"/>
        </w:rPr>
      </w:pPr>
      <w:r>
        <w:rPr>
          <w:color w:val="000080"/>
          <w:sz w:val="24"/>
          <w:u w:val="single"/>
        </w:rPr>
        <w:t>Shingles</w:t>
      </w:r>
    </w:p>
    <w:p w:rsidR="00667696" w:rsidRDefault="009F10F1" w:rsidP="00DF55B2">
      <w:pPr>
        <w:pStyle w:val="BodyText2"/>
        <w:rPr>
          <w:color w:val="800080"/>
        </w:rPr>
      </w:pPr>
      <w:r>
        <w:rPr>
          <w:color w:val="800080"/>
        </w:rPr>
        <w:t>From 1</w:t>
      </w:r>
      <w:r w:rsidRPr="0027355A">
        <w:rPr>
          <w:color w:val="800080"/>
          <w:vertAlign w:val="superscript"/>
        </w:rPr>
        <w:t>st</w:t>
      </w:r>
      <w:r w:rsidR="002753D3">
        <w:rPr>
          <w:color w:val="800080"/>
        </w:rPr>
        <w:t xml:space="preserve"> September 2014</w:t>
      </w:r>
      <w:r>
        <w:rPr>
          <w:color w:val="800080"/>
        </w:rPr>
        <w:t xml:space="preserve"> all patients aged 70</w:t>
      </w:r>
      <w:r w:rsidR="00EF4F99">
        <w:rPr>
          <w:color w:val="800080"/>
        </w:rPr>
        <w:t xml:space="preserve"> (on 1</w:t>
      </w:r>
      <w:r w:rsidR="00EF4F99" w:rsidRPr="00EF4F99">
        <w:rPr>
          <w:color w:val="800080"/>
          <w:vertAlign w:val="superscript"/>
        </w:rPr>
        <w:t>st</w:t>
      </w:r>
      <w:r w:rsidR="00EF4F99">
        <w:rPr>
          <w:color w:val="800080"/>
        </w:rPr>
        <w:t xml:space="preserve"> September 2014</w:t>
      </w:r>
      <w:proofErr w:type="gramStart"/>
      <w:r w:rsidR="00EF4F99">
        <w:rPr>
          <w:color w:val="800080"/>
        </w:rPr>
        <w:t>)</w:t>
      </w:r>
      <w:r>
        <w:rPr>
          <w:color w:val="800080"/>
        </w:rPr>
        <w:t>will</w:t>
      </w:r>
      <w:proofErr w:type="gramEnd"/>
      <w:r>
        <w:rPr>
          <w:color w:val="800080"/>
        </w:rPr>
        <w:t xml:space="preserve"> be offered immunisation against herpes zoster.  In addition</w:t>
      </w:r>
      <w:r w:rsidR="00EF4F99">
        <w:rPr>
          <w:color w:val="800080"/>
        </w:rPr>
        <w:t xml:space="preserve"> to this </w:t>
      </w:r>
      <w:r>
        <w:rPr>
          <w:color w:val="800080"/>
        </w:rPr>
        <w:t xml:space="preserve">patients aged </w:t>
      </w:r>
      <w:r w:rsidR="00EF4F99">
        <w:rPr>
          <w:color w:val="800080"/>
        </w:rPr>
        <w:t xml:space="preserve">78 and </w:t>
      </w:r>
      <w:r>
        <w:rPr>
          <w:color w:val="800080"/>
        </w:rPr>
        <w:t xml:space="preserve">79 years </w:t>
      </w:r>
      <w:proofErr w:type="gramStart"/>
      <w:r w:rsidR="00EF4F99">
        <w:rPr>
          <w:color w:val="800080"/>
        </w:rPr>
        <w:t>( as</w:t>
      </w:r>
      <w:proofErr w:type="gramEnd"/>
      <w:r w:rsidR="00EF4F99">
        <w:rPr>
          <w:color w:val="800080"/>
        </w:rPr>
        <w:t xml:space="preserve"> on 1</w:t>
      </w:r>
      <w:r w:rsidR="00EF4F99" w:rsidRPr="00EF4F99">
        <w:rPr>
          <w:color w:val="800080"/>
          <w:vertAlign w:val="superscript"/>
        </w:rPr>
        <w:t>st</w:t>
      </w:r>
      <w:r w:rsidR="00EF4F99">
        <w:rPr>
          <w:color w:val="800080"/>
        </w:rPr>
        <w:t xml:space="preserve"> September 2014) </w:t>
      </w:r>
      <w:r>
        <w:rPr>
          <w:color w:val="800080"/>
        </w:rPr>
        <w:t>will be offered the same vaccination as part of a catch up campaign.</w:t>
      </w:r>
    </w:p>
    <w:p w:rsidR="00707E30" w:rsidRDefault="00707E30" w:rsidP="00DF55B2">
      <w:pPr>
        <w:pStyle w:val="BodyText2"/>
        <w:rPr>
          <w:color w:val="000080"/>
          <w:sz w:val="24"/>
          <w:u w:val="single"/>
        </w:rPr>
      </w:pPr>
    </w:p>
    <w:p w:rsidR="002753D3" w:rsidRDefault="00A6350A" w:rsidP="002753D3">
      <w:pPr>
        <w:pStyle w:val="BodyText2"/>
        <w:rPr>
          <w:color w:val="000080"/>
          <w:sz w:val="24"/>
          <w:u w:val="single"/>
        </w:rPr>
      </w:pPr>
      <w:r>
        <w:rPr>
          <w:color w:val="000080"/>
          <w:sz w:val="24"/>
          <w:u w:val="single"/>
        </w:rPr>
        <w:lastRenderedPageBreak/>
        <w:t>Meningitis C</w:t>
      </w:r>
    </w:p>
    <w:p w:rsidR="00A6350A" w:rsidRDefault="00A6350A" w:rsidP="002753D3">
      <w:pPr>
        <w:pStyle w:val="BodyText2"/>
        <w:rPr>
          <w:color w:val="000080"/>
          <w:sz w:val="24"/>
          <w:u w:val="single"/>
        </w:rPr>
      </w:pPr>
      <w:r>
        <w:rPr>
          <w:color w:val="800080"/>
        </w:rPr>
        <w:t xml:space="preserve">If you are aged </w:t>
      </w:r>
      <w:proofErr w:type="gramStart"/>
      <w:r>
        <w:rPr>
          <w:color w:val="800080"/>
        </w:rPr>
        <w:t>under</w:t>
      </w:r>
      <w:proofErr w:type="gramEnd"/>
      <w:r>
        <w:rPr>
          <w:color w:val="800080"/>
        </w:rPr>
        <w:t xml:space="preserve"> 25, attending University for the first time and have not been vaccinated against Men C since you were 10 year old you are entitled to this vaccination.  Please contact the surgery.</w:t>
      </w:r>
    </w:p>
    <w:p w:rsidR="00A60D9D" w:rsidRPr="003228BA" w:rsidRDefault="003228BA" w:rsidP="00A60D9D">
      <w:pPr>
        <w:pStyle w:val="Heading3"/>
        <w:rPr>
          <w:rFonts w:ascii="Comic Sans MS" w:hAnsi="Comic Sans MS"/>
          <w:b w:val="0"/>
          <w:color w:val="000080"/>
          <w:u w:val="single"/>
        </w:rPr>
      </w:pPr>
      <w:r w:rsidRPr="003228BA">
        <w:rPr>
          <w:rFonts w:ascii="Comic Sans MS" w:hAnsi="Comic Sans MS"/>
          <w:b w:val="0"/>
          <w:color w:val="000080"/>
          <w:sz w:val="24"/>
          <w:szCs w:val="24"/>
          <w:u w:val="single"/>
        </w:rPr>
        <w:t>WHO NEEDS THE FLU VACCINATION?</w:t>
      </w:r>
    </w:p>
    <w:p w:rsidR="00B158B6" w:rsidRPr="003228BA" w:rsidRDefault="00A60D9D" w:rsidP="00A60D9D">
      <w:pPr>
        <w:pStyle w:val="NormalWeb"/>
        <w:rPr>
          <w:rFonts w:ascii="Comic Sans MS" w:hAnsi="Comic Sans MS"/>
          <w:i/>
          <w:color w:val="800080"/>
          <w:sz w:val="20"/>
          <w:szCs w:val="20"/>
        </w:rPr>
      </w:pPr>
      <w:proofErr w:type="gramStart"/>
      <w:r w:rsidRPr="003228BA">
        <w:rPr>
          <w:rFonts w:ascii="Comic Sans MS" w:hAnsi="Comic Sans MS"/>
          <w:i/>
          <w:color w:val="800080"/>
          <w:sz w:val="20"/>
          <w:szCs w:val="20"/>
        </w:rPr>
        <w:t>Anyone who suffers from heart or lung problems, who has certain long term medical conditions, or is 65 or over, should get t</w:t>
      </w:r>
      <w:r w:rsidR="00E90E1F">
        <w:rPr>
          <w:rFonts w:ascii="Comic Sans MS" w:hAnsi="Comic Sans MS"/>
          <w:i/>
          <w:color w:val="800080"/>
          <w:sz w:val="20"/>
          <w:szCs w:val="20"/>
        </w:rPr>
        <w:t>he flu vaccine.</w:t>
      </w:r>
      <w:proofErr w:type="gramEnd"/>
      <w:r w:rsidR="00E90E1F">
        <w:rPr>
          <w:rFonts w:ascii="Comic Sans MS" w:hAnsi="Comic Sans MS"/>
          <w:i/>
          <w:color w:val="800080"/>
          <w:sz w:val="20"/>
          <w:szCs w:val="20"/>
        </w:rPr>
        <w:t xml:space="preserve"> </w:t>
      </w:r>
      <w:r w:rsidRPr="003228BA">
        <w:rPr>
          <w:rFonts w:ascii="Comic Sans MS" w:hAnsi="Comic Sans MS"/>
          <w:i/>
          <w:color w:val="800080"/>
          <w:sz w:val="20"/>
          <w:szCs w:val="20"/>
        </w:rPr>
        <w:br/>
      </w:r>
      <w:r w:rsidRPr="003228BA">
        <w:rPr>
          <w:rStyle w:val="Strong"/>
          <w:rFonts w:ascii="Comic Sans MS" w:hAnsi="Comic Sans MS"/>
          <w:b w:val="0"/>
          <w:i/>
          <w:color w:val="800080"/>
          <w:sz w:val="20"/>
          <w:szCs w:val="20"/>
        </w:rPr>
        <w:t>If you have an underlying medical condition, flu can hit you hardest. The jab is the safest and most effective way of protecting yourself.</w:t>
      </w:r>
      <w:r w:rsidRPr="003228BA">
        <w:rPr>
          <w:rFonts w:ascii="Comic Sans MS" w:hAnsi="Comic Sans MS"/>
          <w:i/>
          <w:color w:val="800080"/>
          <w:sz w:val="20"/>
          <w:szCs w:val="20"/>
        </w:rPr>
        <w:t xml:space="preserve"> </w:t>
      </w:r>
      <w:r w:rsidRPr="003228BA">
        <w:rPr>
          <w:rFonts w:ascii="Comic Sans MS" w:hAnsi="Comic Sans MS"/>
          <w:i/>
          <w:color w:val="800080"/>
          <w:sz w:val="20"/>
          <w:szCs w:val="20"/>
        </w:rPr>
        <w:br/>
      </w:r>
      <w:r w:rsidRPr="003228BA">
        <w:rPr>
          <w:rFonts w:ascii="Comic Sans MS" w:hAnsi="Comic Sans MS"/>
          <w:i/>
          <w:color w:val="800080"/>
          <w:sz w:val="20"/>
          <w:szCs w:val="20"/>
        </w:rPr>
        <w:br/>
        <w:t>Conditions and diseases which can make flu much more dangerous include:</w:t>
      </w:r>
    </w:p>
    <w:p w:rsidR="00A60D9D" w:rsidRPr="003228BA" w:rsidRDefault="00A60D9D" w:rsidP="00A60D9D">
      <w:pPr>
        <w:numPr>
          <w:ilvl w:val="0"/>
          <w:numId w:val="9"/>
        </w:numPr>
        <w:spacing w:before="100" w:beforeAutospacing="1" w:after="100" w:afterAutospacing="1"/>
        <w:rPr>
          <w:color w:val="800080"/>
        </w:rPr>
      </w:pPr>
      <w:r w:rsidRPr="003228BA">
        <w:rPr>
          <w:color w:val="800080"/>
        </w:rPr>
        <w:t xml:space="preserve">asthma </w:t>
      </w:r>
    </w:p>
    <w:p w:rsidR="00A60D9D" w:rsidRPr="003228BA" w:rsidRDefault="00A60D9D" w:rsidP="00A60D9D">
      <w:pPr>
        <w:numPr>
          <w:ilvl w:val="0"/>
          <w:numId w:val="9"/>
        </w:numPr>
        <w:spacing w:before="100" w:beforeAutospacing="1" w:after="100" w:afterAutospacing="1"/>
        <w:rPr>
          <w:color w:val="800080"/>
        </w:rPr>
      </w:pPr>
      <w:r w:rsidRPr="003228BA">
        <w:rPr>
          <w:color w:val="800080"/>
        </w:rPr>
        <w:t xml:space="preserve">bronchitis </w:t>
      </w:r>
    </w:p>
    <w:p w:rsidR="00A60D9D" w:rsidRPr="003228BA" w:rsidRDefault="00A60D9D" w:rsidP="00A60D9D">
      <w:pPr>
        <w:numPr>
          <w:ilvl w:val="0"/>
          <w:numId w:val="9"/>
        </w:numPr>
        <w:spacing w:before="100" w:beforeAutospacing="1" w:after="100" w:afterAutospacing="1"/>
        <w:rPr>
          <w:color w:val="800080"/>
        </w:rPr>
      </w:pPr>
      <w:r w:rsidRPr="003228BA">
        <w:rPr>
          <w:color w:val="800080"/>
        </w:rPr>
        <w:t xml:space="preserve">emphysema </w:t>
      </w:r>
    </w:p>
    <w:p w:rsidR="00A60D9D" w:rsidRPr="003228BA" w:rsidRDefault="00A60D9D" w:rsidP="00A60D9D">
      <w:pPr>
        <w:numPr>
          <w:ilvl w:val="0"/>
          <w:numId w:val="9"/>
        </w:numPr>
        <w:spacing w:before="100" w:beforeAutospacing="1" w:after="100" w:afterAutospacing="1"/>
        <w:rPr>
          <w:color w:val="800080"/>
        </w:rPr>
      </w:pPr>
      <w:r w:rsidRPr="003228BA">
        <w:rPr>
          <w:color w:val="800080"/>
        </w:rPr>
        <w:t xml:space="preserve">cystic fibrosis </w:t>
      </w:r>
    </w:p>
    <w:p w:rsidR="00A60D9D" w:rsidRPr="003228BA" w:rsidRDefault="00A60D9D" w:rsidP="00A60D9D">
      <w:pPr>
        <w:numPr>
          <w:ilvl w:val="0"/>
          <w:numId w:val="9"/>
        </w:numPr>
        <w:spacing w:before="100" w:beforeAutospacing="1" w:after="100" w:afterAutospacing="1"/>
        <w:rPr>
          <w:color w:val="800080"/>
        </w:rPr>
      </w:pPr>
      <w:r w:rsidRPr="003228BA">
        <w:rPr>
          <w:color w:val="800080"/>
        </w:rPr>
        <w:t xml:space="preserve">chronic heart disease </w:t>
      </w:r>
    </w:p>
    <w:p w:rsidR="00A60D9D" w:rsidRPr="003228BA" w:rsidRDefault="00A60D9D" w:rsidP="00A60D9D">
      <w:pPr>
        <w:numPr>
          <w:ilvl w:val="0"/>
          <w:numId w:val="9"/>
        </w:numPr>
        <w:spacing w:before="100" w:beforeAutospacing="1" w:after="100" w:afterAutospacing="1"/>
        <w:rPr>
          <w:color w:val="800080"/>
        </w:rPr>
      </w:pPr>
      <w:r w:rsidRPr="003228BA">
        <w:rPr>
          <w:color w:val="800080"/>
        </w:rPr>
        <w:t xml:space="preserve">chronic kidney failure </w:t>
      </w:r>
    </w:p>
    <w:p w:rsidR="00A60D9D" w:rsidRPr="003228BA" w:rsidRDefault="00A60D9D" w:rsidP="00A60D9D">
      <w:pPr>
        <w:numPr>
          <w:ilvl w:val="0"/>
          <w:numId w:val="9"/>
        </w:numPr>
        <w:spacing w:before="100" w:beforeAutospacing="1" w:after="100" w:afterAutospacing="1"/>
        <w:rPr>
          <w:color w:val="800080"/>
        </w:rPr>
      </w:pPr>
      <w:r w:rsidRPr="003228BA">
        <w:rPr>
          <w:color w:val="800080"/>
        </w:rPr>
        <w:t xml:space="preserve">multiple sclerosis </w:t>
      </w:r>
    </w:p>
    <w:p w:rsidR="00A60D9D" w:rsidRPr="003228BA" w:rsidRDefault="00A60D9D" w:rsidP="00A60D9D">
      <w:pPr>
        <w:numPr>
          <w:ilvl w:val="0"/>
          <w:numId w:val="9"/>
        </w:numPr>
        <w:spacing w:before="100" w:beforeAutospacing="1" w:after="100" w:afterAutospacing="1"/>
        <w:rPr>
          <w:color w:val="800080"/>
        </w:rPr>
      </w:pPr>
      <w:r w:rsidRPr="003228BA">
        <w:rPr>
          <w:color w:val="800080"/>
        </w:rPr>
        <w:t xml:space="preserve">liver problems (such as cirrhosis/hepatitis) </w:t>
      </w:r>
    </w:p>
    <w:p w:rsidR="00A60D9D" w:rsidRPr="003228BA" w:rsidRDefault="00A60D9D" w:rsidP="00A60D9D">
      <w:pPr>
        <w:numPr>
          <w:ilvl w:val="0"/>
          <w:numId w:val="9"/>
        </w:numPr>
        <w:spacing w:before="100" w:beforeAutospacing="1" w:after="100" w:afterAutospacing="1"/>
        <w:rPr>
          <w:color w:val="800080"/>
        </w:rPr>
      </w:pPr>
      <w:r w:rsidRPr="003228BA">
        <w:rPr>
          <w:color w:val="800080"/>
        </w:rPr>
        <w:t xml:space="preserve">diabetes </w:t>
      </w:r>
    </w:p>
    <w:p w:rsidR="00A60D9D" w:rsidRPr="00EF4F99" w:rsidRDefault="00A60D9D" w:rsidP="00A60D9D">
      <w:pPr>
        <w:numPr>
          <w:ilvl w:val="0"/>
          <w:numId w:val="9"/>
        </w:numPr>
        <w:spacing w:before="100" w:beforeAutospacing="1" w:after="100" w:afterAutospacing="1"/>
        <w:rPr>
          <w:color w:val="800080"/>
        </w:rPr>
      </w:pPr>
      <w:r w:rsidRPr="003228BA">
        <w:rPr>
          <w:color w:val="800080"/>
        </w:rPr>
        <w:t xml:space="preserve">HIV infection. </w:t>
      </w:r>
      <w:r w:rsidRPr="00EF4F99">
        <w:rPr>
          <w:color w:val="800080"/>
        </w:rPr>
        <w:br/>
        <w:t xml:space="preserve">Anyone undergoing chemotherapy or radiotherapy treatment should also get </w:t>
      </w:r>
      <w:r w:rsidR="00B71159" w:rsidRPr="00EF4F99">
        <w:rPr>
          <w:color w:val="800080"/>
        </w:rPr>
        <w:t>immunised.  We will advise you on the most appropriate time for the flu vaccine to be given</w:t>
      </w:r>
      <w:r w:rsidR="009D1AEC">
        <w:rPr>
          <w:b/>
          <w:color w:val="800080"/>
        </w:rPr>
        <w:t xml:space="preserve"> </w:t>
      </w:r>
      <w:r w:rsidRPr="00EF4F99">
        <w:rPr>
          <w:b/>
          <w:color w:val="800080"/>
        </w:rPr>
        <w:br/>
      </w:r>
      <w:r w:rsidRPr="00EF4F99">
        <w:rPr>
          <w:color w:val="800080"/>
        </w:rPr>
        <w:t>including young carers are also eligible for the flu vaccine.</w:t>
      </w:r>
      <w:r w:rsidRPr="00EF4F99">
        <w:rPr>
          <w:b/>
          <w:color w:val="800080"/>
        </w:rPr>
        <w:t xml:space="preserve"> </w:t>
      </w:r>
      <w:bookmarkStart w:id="0" w:name="How"/>
      <w:bookmarkEnd w:id="0"/>
      <w:r w:rsidR="009D1AEC" w:rsidRPr="009D1AEC">
        <w:rPr>
          <w:color w:val="800080"/>
        </w:rPr>
        <w:t>In addition anyone who is pregnant.</w:t>
      </w:r>
    </w:p>
    <w:p w:rsidR="00B71159" w:rsidRDefault="003228BA" w:rsidP="00A60D9D">
      <w:pPr>
        <w:pStyle w:val="NormalWeb"/>
        <w:rPr>
          <w:rFonts w:ascii="Comic Sans MS" w:hAnsi="Comic Sans MS"/>
          <w:i/>
          <w:color w:val="800080"/>
          <w:sz w:val="20"/>
          <w:szCs w:val="20"/>
        </w:rPr>
      </w:pPr>
      <w:bookmarkStart w:id="1" w:name="Where"/>
      <w:bookmarkEnd w:id="1"/>
      <w:r>
        <w:rPr>
          <w:rFonts w:ascii="Comic Sans MS" w:hAnsi="Comic Sans MS"/>
          <w:i/>
          <w:color w:val="800080"/>
          <w:sz w:val="20"/>
          <w:szCs w:val="20"/>
        </w:rPr>
        <w:t xml:space="preserve">Contact the surgery to </w:t>
      </w:r>
      <w:r w:rsidR="00664F45">
        <w:rPr>
          <w:rFonts w:ascii="Comic Sans MS" w:hAnsi="Comic Sans MS"/>
          <w:i/>
          <w:color w:val="800080"/>
          <w:sz w:val="20"/>
          <w:szCs w:val="20"/>
        </w:rPr>
        <w:t>arrange an appointment from Late September.</w:t>
      </w:r>
      <w:r w:rsidR="00A60D9D" w:rsidRPr="003228BA">
        <w:rPr>
          <w:rFonts w:ascii="Comic Sans MS" w:hAnsi="Comic Sans MS"/>
          <w:i/>
          <w:color w:val="800080"/>
          <w:sz w:val="20"/>
          <w:szCs w:val="20"/>
        </w:rPr>
        <w:t xml:space="preserve"> The flu jab is free to everyone in </w:t>
      </w:r>
      <w:smartTag w:uri="urn:schemas-microsoft-com:office:smarttags" w:element="place">
        <w:smartTag w:uri="urn:schemas-microsoft-com:office:smarttags" w:element="country-region">
          <w:r w:rsidR="00A60D9D" w:rsidRPr="003228BA">
            <w:rPr>
              <w:rFonts w:ascii="Comic Sans MS" w:hAnsi="Comic Sans MS"/>
              <w:i/>
              <w:color w:val="800080"/>
              <w:sz w:val="20"/>
              <w:szCs w:val="20"/>
            </w:rPr>
            <w:t>Scotland</w:t>
          </w:r>
        </w:smartTag>
      </w:smartTag>
      <w:r w:rsidR="00A60D9D" w:rsidRPr="003228BA">
        <w:rPr>
          <w:rFonts w:ascii="Comic Sans MS" w:hAnsi="Comic Sans MS"/>
          <w:i/>
          <w:color w:val="800080"/>
          <w:sz w:val="20"/>
          <w:szCs w:val="20"/>
        </w:rPr>
        <w:t xml:space="preserve"> with an underlying medical c</w:t>
      </w:r>
      <w:r w:rsidR="00E90E1F">
        <w:rPr>
          <w:rFonts w:ascii="Comic Sans MS" w:hAnsi="Comic Sans MS"/>
          <w:i/>
          <w:color w:val="800080"/>
          <w:sz w:val="20"/>
          <w:szCs w:val="20"/>
        </w:rPr>
        <w:t xml:space="preserve">ondition or who </w:t>
      </w:r>
      <w:proofErr w:type="gramStart"/>
      <w:r w:rsidR="00E90E1F">
        <w:rPr>
          <w:rFonts w:ascii="Comic Sans MS" w:hAnsi="Comic Sans MS"/>
          <w:i/>
          <w:color w:val="800080"/>
          <w:sz w:val="20"/>
          <w:szCs w:val="20"/>
        </w:rPr>
        <w:t>is</w:t>
      </w:r>
      <w:proofErr w:type="gramEnd"/>
      <w:r w:rsidR="00E90E1F">
        <w:rPr>
          <w:rFonts w:ascii="Comic Sans MS" w:hAnsi="Comic Sans MS"/>
          <w:i/>
          <w:color w:val="800080"/>
          <w:sz w:val="20"/>
          <w:szCs w:val="20"/>
        </w:rPr>
        <w:t xml:space="preserve"> 65 or over. </w:t>
      </w:r>
      <w:r w:rsidR="00A60D9D" w:rsidRPr="003228BA">
        <w:rPr>
          <w:rFonts w:ascii="Comic Sans MS" w:hAnsi="Comic Sans MS"/>
          <w:i/>
          <w:color w:val="800080"/>
          <w:sz w:val="20"/>
          <w:szCs w:val="20"/>
        </w:rPr>
        <w:br/>
        <w:t xml:space="preserve">Remember, the vaccine only takes a few </w:t>
      </w:r>
      <w:r w:rsidR="00A60D9D" w:rsidRPr="003228BA">
        <w:rPr>
          <w:rFonts w:ascii="Comic Sans MS" w:hAnsi="Comic Sans MS"/>
          <w:i/>
          <w:color w:val="800080"/>
          <w:sz w:val="20"/>
          <w:szCs w:val="20"/>
        </w:rPr>
        <w:lastRenderedPageBreak/>
        <w:t xml:space="preserve">minutes and could help keep you well over the winter. </w:t>
      </w:r>
    </w:p>
    <w:p w:rsidR="00070188" w:rsidRDefault="00B71159" w:rsidP="00A60D9D">
      <w:pPr>
        <w:pStyle w:val="NormalWeb"/>
        <w:rPr>
          <w:rFonts w:ascii="Comic Sans MS" w:hAnsi="Comic Sans MS"/>
          <w:i/>
          <w:color w:val="800080"/>
          <w:sz w:val="20"/>
          <w:szCs w:val="20"/>
        </w:rPr>
      </w:pPr>
      <w:r>
        <w:rPr>
          <w:rFonts w:ascii="Comic Sans MS" w:hAnsi="Comic Sans MS"/>
          <w:i/>
          <w:color w:val="800080"/>
          <w:sz w:val="20"/>
          <w:szCs w:val="20"/>
        </w:rPr>
        <w:t>If you are over 65 you are also eligible for a pneumococcal vaccine.  This is a one off immunisation that can be given at the same time as the flu vaccine.</w:t>
      </w:r>
    </w:p>
    <w:p w:rsidR="00A6350A" w:rsidRDefault="00A6350A" w:rsidP="00A60D9D">
      <w:pPr>
        <w:pStyle w:val="NormalWeb"/>
        <w:rPr>
          <w:rFonts w:ascii="Comic Sans MS" w:hAnsi="Comic Sans MS"/>
          <w:color w:val="000080"/>
          <w:u w:val="single"/>
        </w:rPr>
      </w:pPr>
      <w:r>
        <w:rPr>
          <w:rFonts w:ascii="Comic Sans MS" w:hAnsi="Comic Sans MS"/>
          <w:color w:val="000080"/>
          <w:u w:val="single"/>
        </w:rPr>
        <w:t>PRESCRIBING REVIEWS</w:t>
      </w:r>
    </w:p>
    <w:p w:rsidR="00643A93" w:rsidRDefault="007977DF" w:rsidP="00A60D9D">
      <w:pPr>
        <w:pStyle w:val="NormalWeb"/>
        <w:rPr>
          <w:rFonts w:ascii="Comic Sans MS" w:hAnsi="Comic Sans MS"/>
          <w:i/>
          <w:color w:val="800080"/>
          <w:sz w:val="20"/>
          <w:szCs w:val="20"/>
        </w:rPr>
      </w:pPr>
      <w:r>
        <w:rPr>
          <w:rFonts w:ascii="Comic Sans MS" w:hAnsi="Comic Sans MS"/>
          <w:i/>
          <w:color w:val="800080"/>
          <w:sz w:val="20"/>
          <w:szCs w:val="20"/>
        </w:rPr>
        <w:t>The Practice is constantly reacting to prescribing updates.</w:t>
      </w:r>
    </w:p>
    <w:p w:rsidR="007977DF" w:rsidRDefault="007977DF" w:rsidP="00A60D9D">
      <w:pPr>
        <w:pStyle w:val="NormalWeb"/>
        <w:rPr>
          <w:rFonts w:ascii="Comic Sans MS" w:hAnsi="Comic Sans MS"/>
          <w:i/>
          <w:color w:val="800080"/>
          <w:sz w:val="20"/>
          <w:szCs w:val="20"/>
        </w:rPr>
      </w:pPr>
      <w:r>
        <w:rPr>
          <w:rFonts w:ascii="Comic Sans MS" w:hAnsi="Comic Sans MS"/>
          <w:i/>
          <w:color w:val="800080"/>
          <w:sz w:val="20"/>
          <w:szCs w:val="20"/>
        </w:rPr>
        <w:t>Changes have been introduced recently to the inhalers used to treat COPD. Patients with COPD are called in for a routine annual check and their medicines will be reviewed at this time.</w:t>
      </w:r>
    </w:p>
    <w:p w:rsidR="002C45A0" w:rsidRDefault="007977DF" w:rsidP="00A60D9D">
      <w:pPr>
        <w:pStyle w:val="NormalWeb"/>
        <w:rPr>
          <w:rFonts w:ascii="Comic Sans MS" w:hAnsi="Comic Sans MS"/>
          <w:i/>
          <w:color w:val="800080"/>
          <w:sz w:val="20"/>
          <w:szCs w:val="20"/>
        </w:rPr>
      </w:pPr>
      <w:r>
        <w:rPr>
          <w:rFonts w:ascii="Comic Sans MS" w:hAnsi="Comic Sans MS"/>
          <w:i/>
          <w:color w:val="800080"/>
          <w:sz w:val="20"/>
          <w:szCs w:val="20"/>
        </w:rPr>
        <w:t xml:space="preserve">Recent research has shown that </w:t>
      </w:r>
      <w:proofErr w:type="spellStart"/>
      <w:r>
        <w:rPr>
          <w:rFonts w:ascii="Comic Sans MS" w:hAnsi="Comic Sans MS"/>
          <w:i/>
          <w:color w:val="800080"/>
          <w:sz w:val="20"/>
          <w:szCs w:val="20"/>
        </w:rPr>
        <w:t>Omeprazole</w:t>
      </w:r>
      <w:proofErr w:type="spellEnd"/>
      <w:r>
        <w:rPr>
          <w:rFonts w:ascii="Comic Sans MS" w:hAnsi="Comic Sans MS"/>
          <w:i/>
          <w:color w:val="800080"/>
          <w:sz w:val="20"/>
          <w:szCs w:val="20"/>
        </w:rPr>
        <w:t xml:space="preserve"> and </w:t>
      </w:r>
      <w:proofErr w:type="spellStart"/>
      <w:r>
        <w:rPr>
          <w:rFonts w:ascii="Comic Sans MS" w:hAnsi="Comic Sans MS"/>
          <w:i/>
          <w:color w:val="800080"/>
          <w:sz w:val="20"/>
          <w:szCs w:val="20"/>
        </w:rPr>
        <w:t>Lansoprazole</w:t>
      </w:r>
      <w:proofErr w:type="spellEnd"/>
      <w:r>
        <w:rPr>
          <w:rFonts w:ascii="Comic Sans MS" w:hAnsi="Comic Sans MS"/>
          <w:i/>
          <w:color w:val="800080"/>
          <w:sz w:val="20"/>
          <w:szCs w:val="20"/>
        </w:rPr>
        <w:t xml:space="preserve"> can have side-effects when taken long term.  The Practice will be reviewing all patients taking these medicines to ensure that they are on the smallest effective dos</w:t>
      </w:r>
      <w:r w:rsidR="00A6350A">
        <w:rPr>
          <w:rFonts w:ascii="Comic Sans MS" w:hAnsi="Comic Sans MS"/>
          <w:i/>
          <w:color w:val="800080"/>
          <w:sz w:val="20"/>
          <w:szCs w:val="20"/>
        </w:rPr>
        <w:t>e</w:t>
      </w:r>
    </w:p>
    <w:p w:rsidR="00A6350A" w:rsidRDefault="00A6350A" w:rsidP="00A60D9D">
      <w:pPr>
        <w:pStyle w:val="NormalWeb"/>
        <w:rPr>
          <w:rFonts w:ascii="Comic Sans MS" w:hAnsi="Comic Sans MS"/>
          <w:i/>
          <w:color w:val="800080"/>
          <w:sz w:val="20"/>
          <w:szCs w:val="20"/>
        </w:rPr>
      </w:pPr>
    </w:p>
    <w:p w:rsidR="00A6350A" w:rsidRDefault="00A6350A" w:rsidP="00A6350A">
      <w:pPr>
        <w:pStyle w:val="BodyText2"/>
        <w:rPr>
          <w:color w:val="000080"/>
          <w:sz w:val="24"/>
          <w:u w:val="single"/>
        </w:rPr>
      </w:pPr>
      <w:proofErr w:type="spellStart"/>
      <w:r>
        <w:rPr>
          <w:color w:val="000080"/>
          <w:sz w:val="24"/>
          <w:u w:val="single"/>
        </w:rPr>
        <w:t>Killearn</w:t>
      </w:r>
      <w:proofErr w:type="spellEnd"/>
      <w:r>
        <w:rPr>
          <w:color w:val="000080"/>
          <w:sz w:val="24"/>
          <w:u w:val="single"/>
        </w:rPr>
        <w:t xml:space="preserve"> Pharmacy Managed Prescription Service</w:t>
      </w:r>
    </w:p>
    <w:p w:rsidR="00A6350A" w:rsidRDefault="00A6350A" w:rsidP="00A6350A">
      <w:pPr>
        <w:pStyle w:val="BodyText2"/>
        <w:rPr>
          <w:color w:val="000080"/>
          <w:sz w:val="24"/>
          <w:u w:val="single"/>
        </w:rPr>
      </w:pPr>
      <w:proofErr w:type="spellStart"/>
      <w:r>
        <w:rPr>
          <w:rFonts w:cs="Arial"/>
          <w:bCs/>
          <w:color w:val="800080"/>
          <w:szCs w:val="36"/>
        </w:rPr>
        <w:t>Killearn</w:t>
      </w:r>
      <w:proofErr w:type="spellEnd"/>
      <w:r>
        <w:rPr>
          <w:rFonts w:cs="Arial"/>
          <w:bCs/>
          <w:color w:val="800080"/>
          <w:szCs w:val="36"/>
        </w:rPr>
        <w:t xml:space="preserve"> Pharmacy now </w:t>
      </w:r>
      <w:proofErr w:type="gramStart"/>
      <w:r>
        <w:rPr>
          <w:rFonts w:cs="Arial"/>
          <w:bCs/>
          <w:color w:val="800080"/>
          <w:szCs w:val="36"/>
        </w:rPr>
        <w:t>offer</w:t>
      </w:r>
      <w:proofErr w:type="gramEnd"/>
      <w:r>
        <w:rPr>
          <w:rFonts w:cs="Arial"/>
          <w:bCs/>
          <w:color w:val="800080"/>
          <w:szCs w:val="36"/>
        </w:rPr>
        <w:t xml:space="preserve"> a complete managed prescription service.  This means that on a regular basis the pharmacy will order your prescriptions in advance on your </w:t>
      </w:r>
      <w:proofErr w:type="gramStart"/>
      <w:r>
        <w:rPr>
          <w:rFonts w:cs="Arial"/>
          <w:bCs/>
          <w:color w:val="800080"/>
          <w:szCs w:val="36"/>
        </w:rPr>
        <w:t>behalf,</w:t>
      </w:r>
      <w:proofErr w:type="gramEnd"/>
      <w:r>
        <w:rPr>
          <w:rFonts w:cs="Arial"/>
          <w:bCs/>
          <w:color w:val="800080"/>
          <w:szCs w:val="36"/>
        </w:rPr>
        <w:t xml:space="preserve"> dispense the medications and have them ready for collection at your convenience. </w:t>
      </w:r>
    </w:p>
    <w:p w:rsidR="007977DF" w:rsidRDefault="007977DF" w:rsidP="00A60D9D">
      <w:pPr>
        <w:pStyle w:val="NormalWeb"/>
        <w:rPr>
          <w:rFonts w:ascii="Comic Sans MS" w:hAnsi="Comic Sans MS"/>
          <w:i/>
          <w:color w:val="800080"/>
          <w:sz w:val="20"/>
          <w:szCs w:val="20"/>
        </w:rPr>
      </w:pPr>
    </w:p>
    <w:p w:rsidR="00D60A69" w:rsidRDefault="00D60A69" w:rsidP="00A60D9D">
      <w:pPr>
        <w:pStyle w:val="NormalWeb"/>
        <w:rPr>
          <w:rFonts w:ascii="Comic Sans MS" w:hAnsi="Comic Sans MS"/>
          <w:i/>
          <w:color w:val="000080"/>
          <w:u w:val="single"/>
        </w:rPr>
      </w:pPr>
      <w:r>
        <w:rPr>
          <w:rFonts w:ascii="Comic Sans MS" w:hAnsi="Comic Sans MS"/>
          <w:i/>
          <w:color w:val="000080"/>
          <w:u w:val="single"/>
        </w:rPr>
        <w:t>Bowel Screening</w:t>
      </w:r>
    </w:p>
    <w:p w:rsidR="00D60A69" w:rsidRPr="00D60A69" w:rsidRDefault="00D60A69" w:rsidP="00D60A69">
      <w:pPr>
        <w:pStyle w:val="BodyText"/>
        <w:rPr>
          <w:i w:val="0"/>
        </w:rPr>
      </w:pPr>
      <w:r w:rsidRPr="00D60A69">
        <w:rPr>
          <w:i w:val="0"/>
        </w:rPr>
        <w:t>Bowel Cancer is Scotland’s third most common cancer.  If you are aged 50-74 you will receive a bowel screening kit- we encourage all patients to undertake the test.  Early detection makes the cancer much more treatable</w:t>
      </w:r>
      <w:proofErr w:type="gramStart"/>
      <w:r w:rsidRPr="00D60A69">
        <w:rPr>
          <w:i w:val="0"/>
        </w:rPr>
        <w:t>-</w:t>
      </w:r>
      <w:r>
        <w:rPr>
          <w:i w:val="0"/>
        </w:rPr>
        <w:t xml:space="preserve">  If</w:t>
      </w:r>
      <w:proofErr w:type="gramEnd"/>
      <w:r>
        <w:rPr>
          <w:i w:val="0"/>
        </w:rPr>
        <w:t xml:space="preserve"> you have misplaced your kit please call 0800 0121 833 to request a replacement</w:t>
      </w:r>
    </w:p>
    <w:p w:rsidR="00D60A69" w:rsidRPr="00D60A69" w:rsidRDefault="00D60A69" w:rsidP="00A60D9D">
      <w:pPr>
        <w:pStyle w:val="NormalWeb"/>
        <w:rPr>
          <w:rFonts w:ascii="Comic Sans MS" w:hAnsi="Comic Sans MS"/>
          <w:i/>
          <w:color w:val="800080"/>
          <w:sz w:val="20"/>
          <w:szCs w:val="20"/>
        </w:rPr>
      </w:pPr>
    </w:p>
    <w:sectPr w:rsidR="00D60A69" w:rsidRPr="00D60A69" w:rsidSect="0016302E">
      <w:type w:val="continuous"/>
      <w:pgSz w:w="11907" w:h="16840" w:code="9"/>
      <w:pgMar w:top="1440" w:right="1797" w:bottom="1440" w:left="1797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E52"/>
    <w:multiLevelType w:val="singleLevel"/>
    <w:tmpl w:val="3D64AAA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">
    <w:nsid w:val="2B3B20D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B5B5E0F"/>
    <w:multiLevelType w:val="multilevel"/>
    <w:tmpl w:val="DD861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mic Sans M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mic Sans M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mic Sans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C645EE7"/>
    <w:multiLevelType w:val="multilevel"/>
    <w:tmpl w:val="9E84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C70F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94741C1"/>
    <w:multiLevelType w:val="multilevel"/>
    <w:tmpl w:val="DC403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mic Sans M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mic Sans M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mic Sans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C94204"/>
    <w:multiLevelType w:val="multilevel"/>
    <w:tmpl w:val="D13EF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mic Sans M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mic Sans M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mic Sans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BC52CF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4506752"/>
    <w:multiLevelType w:val="multilevel"/>
    <w:tmpl w:val="E2D0E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mic Sans M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mic Sans M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mic Sans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2A86"/>
    <w:rsid w:val="00070188"/>
    <w:rsid w:val="0016302E"/>
    <w:rsid w:val="002543D7"/>
    <w:rsid w:val="0027355A"/>
    <w:rsid w:val="002753D3"/>
    <w:rsid w:val="002C45A0"/>
    <w:rsid w:val="00302386"/>
    <w:rsid w:val="003228BA"/>
    <w:rsid w:val="003446FE"/>
    <w:rsid w:val="003A26E4"/>
    <w:rsid w:val="003B2B96"/>
    <w:rsid w:val="003F749E"/>
    <w:rsid w:val="00414FC7"/>
    <w:rsid w:val="00465E84"/>
    <w:rsid w:val="00572A86"/>
    <w:rsid w:val="00586367"/>
    <w:rsid w:val="00634C9A"/>
    <w:rsid w:val="00643A93"/>
    <w:rsid w:val="00664F45"/>
    <w:rsid w:val="00667696"/>
    <w:rsid w:val="00676F75"/>
    <w:rsid w:val="006F1F29"/>
    <w:rsid w:val="00707E30"/>
    <w:rsid w:val="007977DF"/>
    <w:rsid w:val="007A6953"/>
    <w:rsid w:val="007C161D"/>
    <w:rsid w:val="00894D04"/>
    <w:rsid w:val="008B46E2"/>
    <w:rsid w:val="008B7580"/>
    <w:rsid w:val="00914E6E"/>
    <w:rsid w:val="00934D59"/>
    <w:rsid w:val="009771EB"/>
    <w:rsid w:val="009D1AEC"/>
    <w:rsid w:val="009F10F1"/>
    <w:rsid w:val="00A60D9D"/>
    <w:rsid w:val="00A6350A"/>
    <w:rsid w:val="00A87C8D"/>
    <w:rsid w:val="00AB2FAD"/>
    <w:rsid w:val="00B158B6"/>
    <w:rsid w:val="00B71159"/>
    <w:rsid w:val="00BB3371"/>
    <w:rsid w:val="00C172B9"/>
    <w:rsid w:val="00C3339D"/>
    <w:rsid w:val="00C93EE6"/>
    <w:rsid w:val="00CD2ED0"/>
    <w:rsid w:val="00CF42DB"/>
    <w:rsid w:val="00D274BF"/>
    <w:rsid w:val="00D60A69"/>
    <w:rsid w:val="00DF55B2"/>
    <w:rsid w:val="00E02302"/>
    <w:rsid w:val="00E4765F"/>
    <w:rsid w:val="00E70CF7"/>
    <w:rsid w:val="00E846FD"/>
    <w:rsid w:val="00E90E1F"/>
    <w:rsid w:val="00ED7C4E"/>
    <w:rsid w:val="00EF4F3D"/>
    <w:rsid w:val="00EF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2E"/>
    <w:rPr>
      <w:rFonts w:ascii="Comic Sans MS" w:hAnsi="Comic Sans MS"/>
      <w:i/>
    </w:rPr>
  </w:style>
  <w:style w:type="paragraph" w:styleId="Heading1">
    <w:name w:val="heading 1"/>
    <w:basedOn w:val="Normal"/>
    <w:next w:val="Normal"/>
    <w:qFormat/>
    <w:rsid w:val="0016302E"/>
    <w:pPr>
      <w:keepNext/>
      <w:outlineLvl w:val="0"/>
    </w:pPr>
    <w:rPr>
      <w:color w:val="800080"/>
    </w:rPr>
  </w:style>
  <w:style w:type="paragraph" w:styleId="Heading2">
    <w:name w:val="heading 2"/>
    <w:basedOn w:val="Normal"/>
    <w:next w:val="Normal"/>
    <w:qFormat/>
    <w:rsid w:val="0016302E"/>
    <w:pPr>
      <w:keepNext/>
      <w:jc w:val="both"/>
      <w:outlineLvl w:val="1"/>
    </w:pPr>
    <w:rPr>
      <w:color w:val="800080"/>
      <w:u w:val="single"/>
    </w:rPr>
  </w:style>
  <w:style w:type="paragraph" w:styleId="Heading3">
    <w:name w:val="heading 3"/>
    <w:basedOn w:val="Normal"/>
    <w:next w:val="Normal"/>
    <w:qFormat/>
    <w:rsid w:val="00A60D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6302E"/>
    <w:pPr>
      <w:jc w:val="both"/>
    </w:pPr>
    <w:rPr>
      <w:color w:val="800080"/>
    </w:rPr>
  </w:style>
  <w:style w:type="paragraph" w:styleId="BodyText2">
    <w:name w:val="Body Text 2"/>
    <w:basedOn w:val="Normal"/>
    <w:rsid w:val="0016302E"/>
    <w:pPr>
      <w:jc w:val="both"/>
    </w:pPr>
    <w:rPr>
      <w:color w:val="008000"/>
    </w:rPr>
  </w:style>
  <w:style w:type="character" w:styleId="Hyperlink">
    <w:name w:val="Hyperlink"/>
    <w:basedOn w:val="DefaultParagraphFont"/>
    <w:rsid w:val="0016302E"/>
    <w:rPr>
      <w:color w:val="0000FF"/>
      <w:u w:val="single"/>
    </w:rPr>
  </w:style>
  <w:style w:type="paragraph" w:styleId="NormalWeb">
    <w:name w:val="Normal (Web)"/>
    <w:basedOn w:val="Normal"/>
    <w:rsid w:val="00572A86"/>
    <w:pPr>
      <w:spacing w:after="240"/>
    </w:pPr>
    <w:rPr>
      <w:rFonts w:ascii="Times New Roman" w:hAnsi="Times New Roman"/>
      <w:i w:val="0"/>
      <w:sz w:val="24"/>
      <w:szCs w:val="24"/>
    </w:rPr>
  </w:style>
  <w:style w:type="paragraph" w:styleId="BalloonText">
    <w:name w:val="Balloon Text"/>
    <w:basedOn w:val="Normal"/>
    <w:semiHidden/>
    <w:rsid w:val="00E846F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F55B2"/>
    <w:rPr>
      <w:b/>
      <w:bCs/>
    </w:rPr>
  </w:style>
  <w:style w:type="paragraph" w:customStyle="1" w:styleId="Default">
    <w:name w:val="Default"/>
    <w:rsid w:val="003446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5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44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EMMERSON-GRAY</dc:creator>
  <cp:lastModifiedBy>NHS Forth Valley</cp:lastModifiedBy>
  <cp:revision>10</cp:revision>
  <cp:lastPrinted>2014-09-15T09:30:00Z</cp:lastPrinted>
  <dcterms:created xsi:type="dcterms:W3CDTF">2014-08-15T10:10:00Z</dcterms:created>
  <dcterms:modified xsi:type="dcterms:W3CDTF">2014-09-15T09:33:00Z</dcterms:modified>
</cp:coreProperties>
</file>