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36C" w:rsidRDefault="00BC036C" w:rsidP="00BC036C">
      <w:pPr>
        <w:ind w:left="90" w:right="563"/>
        <w:rPr>
          <w:rFonts w:ascii="Arial" w:hAnsi="Arial"/>
          <w:b/>
          <w:sz w:val="36"/>
          <w:szCs w:val="36"/>
          <w:u w:val="single"/>
        </w:rPr>
      </w:pPr>
    </w:p>
    <w:p w:rsidR="00BC036C" w:rsidRDefault="00BC036C" w:rsidP="00BC036C">
      <w:pPr>
        <w:ind w:left="90" w:right="563"/>
        <w:rPr>
          <w:rFonts w:ascii="Arial" w:hAnsi="Arial"/>
          <w:b/>
          <w:sz w:val="36"/>
          <w:szCs w:val="36"/>
          <w:u w:val="single"/>
        </w:rPr>
      </w:pPr>
      <w:r>
        <w:rPr>
          <w:rFonts w:ascii="Arial" w:hAnsi="Arial"/>
          <w:b/>
          <w:noProof/>
          <w:sz w:val="36"/>
          <w:szCs w:val="36"/>
          <w:u w:val="single"/>
          <w:lang w:eastAsia="en-GB"/>
        </w:rPr>
        <w:drawing>
          <wp:inline distT="0" distB="0" distL="0" distR="0">
            <wp:extent cx="4626102" cy="1478682"/>
            <wp:effectExtent l="19050" t="0" r="3048" b="0"/>
            <wp:docPr id="12" name="Picture 12" descr="C:\Users\drummondf\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rummondf\Desktop\download.jpg"/>
                    <pic:cNvPicPr>
                      <a:picLocks noChangeAspect="1" noChangeArrowheads="1"/>
                    </pic:cNvPicPr>
                  </pic:nvPicPr>
                  <pic:blipFill>
                    <a:blip r:embed="rId6" cstate="print"/>
                    <a:srcRect/>
                    <a:stretch>
                      <a:fillRect/>
                    </a:stretch>
                  </pic:blipFill>
                  <pic:spPr bwMode="auto">
                    <a:xfrm>
                      <a:off x="0" y="0"/>
                      <a:ext cx="4622759" cy="1477613"/>
                    </a:xfrm>
                    <a:prstGeom prst="rect">
                      <a:avLst/>
                    </a:prstGeom>
                    <a:noFill/>
                    <a:ln w="9525">
                      <a:noFill/>
                      <a:miter lim="800000"/>
                      <a:headEnd/>
                      <a:tailEnd/>
                    </a:ln>
                  </pic:spPr>
                </pic:pic>
              </a:graphicData>
            </a:graphic>
          </wp:inline>
        </w:drawing>
      </w:r>
    </w:p>
    <w:p w:rsidR="00BC036C" w:rsidRDefault="00BC036C" w:rsidP="00BC036C">
      <w:pPr>
        <w:ind w:left="90" w:right="563"/>
        <w:rPr>
          <w:rFonts w:ascii="Arial" w:hAnsi="Arial"/>
          <w:b/>
          <w:sz w:val="36"/>
          <w:szCs w:val="36"/>
          <w:u w:val="single"/>
        </w:rPr>
      </w:pPr>
    </w:p>
    <w:p w:rsidR="00BC036C" w:rsidRDefault="00BC036C" w:rsidP="00BC036C">
      <w:pPr>
        <w:ind w:left="90" w:right="563"/>
        <w:rPr>
          <w:rFonts w:ascii="Arial" w:hAnsi="Arial"/>
          <w:b/>
          <w:sz w:val="36"/>
          <w:szCs w:val="36"/>
          <w:u w:val="single"/>
        </w:rPr>
      </w:pPr>
      <w:r>
        <w:rPr>
          <w:rFonts w:ascii="Arial" w:hAnsi="Arial"/>
          <w:b/>
          <w:sz w:val="36"/>
          <w:szCs w:val="36"/>
          <w:u w:val="single"/>
        </w:rPr>
        <w:t>SUMMER NEWSLETTER</w:t>
      </w:r>
    </w:p>
    <w:p w:rsidR="00BC036C" w:rsidRDefault="00BC036C" w:rsidP="00BC036C">
      <w:pPr>
        <w:ind w:left="90" w:right="563"/>
        <w:rPr>
          <w:rFonts w:ascii="Arial" w:hAnsi="Arial"/>
          <w:b/>
          <w:sz w:val="36"/>
          <w:szCs w:val="36"/>
          <w:u w:val="single"/>
        </w:rPr>
      </w:pPr>
    </w:p>
    <w:p w:rsidR="00BC036C" w:rsidRPr="000E7477" w:rsidRDefault="00BC036C" w:rsidP="00BC036C">
      <w:pPr>
        <w:ind w:left="90" w:right="563"/>
        <w:rPr>
          <w:rFonts w:asciiTheme="minorHAnsi" w:hAnsiTheme="minorHAnsi"/>
          <w:sz w:val="28"/>
          <w:szCs w:val="28"/>
        </w:rPr>
      </w:pPr>
      <w:r w:rsidRPr="000E7477">
        <w:rPr>
          <w:rFonts w:asciiTheme="minorHAnsi" w:hAnsiTheme="minorHAnsi"/>
          <w:color w:val="92D050"/>
          <w:sz w:val="28"/>
          <w:szCs w:val="28"/>
        </w:rPr>
        <w:t>Staff News</w:t>
      </w:r>
      <w:r w:rsidRPr="000E7477">
        <w:rPr>
          <w:rFonts w:asciiTheme="minorHAnsi" w:hAnsiTheme="minorHAnsi"/>
          <w:sz w:val="28"/>
          <w:szCs w:val="28"/>
        </w:rPr>
        <w:t xml:space="preserve">:  The Practice would like to extend a warm welcome to our New </w:t>
      </w:r>
      <w:r w:rsidRPr="000E7477">
        <w:rPr>
          <w:rFonts w:asciiTheme="minorHAnsi" w:hAnsiTheme="minorHAnsi"/>
          <w:sz w:val="28"/>
          <w:szCs w:val="28"/>
          <w:u w:val="single"/>
        </w:rPr>
        <w:t>Advanced Nurse Practitioner</w:t>
      </w:r>
      <w:r w:rsidRPr="000E7477">
        <w:rPr>
          <w:rFonts w:asciiTheme="minorHAnsi" w:hAnsiTheme="minorHAnsi"/>
          <w:sz w:val="28"/>
          <w:szCs w:val="28"/>
        </w:rPr>
        <w:t xml:space="preserve">, Lindsay McNab, started with the Practice in April and has become a highly regarded member of the Practice team.   </w:t>
      </w:r>
    </w:p>
    <w:p w:rsidR="00BC036C" w:rsidRPr="000E7477" w:rsidRDefault="00BC036C" w:rsidP="00BC036C">
      <w:pPr>
        <w:ind w:left="90" w:right="563"/>
        <w:rPr>
          <w:rFonts w:asciiTheme="minorHAnsi" w:hAnsiTheme="minorHAnsi"/>
          <w:sz w:val="28"/>
          <w:szCs w:val="28"/>
        </w:rPr>
      </w:pPr>
    </w:p>
    <w:p w:rsidR="00BC036C" w:rsidRPr="000E7477" w:rsidRDefault="00BC036C" w:rsidP="00BC036C">
      <w:pPr>
        <w:ind w:left="90" w:right="563"/>
        <w:rPr>
          <w:rFonts w:asciiTheme="minorHAnsi" w:hAnsiTheme="minorHAnsi"/>
          <w:sz w:val="28"/>
          <w:szCs w:val="28"/>
        </w:rPr>
      </w:pPr>
      <w:r w:rsidRPr="000E7477">
        <w:rPr>
          <w:rFonts w:asciiTheme="minorHAnsi" w:hAnsiTheme="minorHAnsi"/>
          <w:sz w:val="28"/>
          <w:szCs w:val="28"/>
        </w:rPr>
        <w:t>Lindsay can prescribe medication and can see patients with the following ailments:</w:t>
      </w:r>
    </w:p>
    <w:p w:rsidR="00BC036C" w:rsidRPr="000E7477" w:rsidRDefault="00BC036C" w:rsidP="00BC036C">
      <w:pPr>
        <w:pStyle w:val="NoSpacing"/>
        <w:rPr>
          <w:sz w:val="28"/>
          <w:szCs w:val="28"/>
        </w:rPr>
      </w:pPr>
      <w:r w:rsidRPr="000E7477">
        <w:rPr>
          <w:sz w:val="28"/>
          <w:szCs w:val="28"/>
        </w:rPr>
        <w:t>-Coughs/colds/flu/sore throat/sinusitis/chest infections/Earache/blocked ears</w:t>
      </w:r>
      <w:r w:rsidRPr="000E7477">
        <w:rPr>
          <w:sz w:val="28"/>
          <w:szCs w:val="28"/>
        </w:rPr>
        <w:br/>
        <w:t>- Urinary infections/cystitis</w:t>
      </w:r>
      <w:r w:rsidRPr="000E7477">
        <w:rPr>
          <w:sz w:val="28"/>
          <w:szCs w:val="28"/>
        </w:rPr>
        <w:br/>
        <w:t>- Constipation/Sore stomach/Indigestion and heartburn/Diarrhoea and vomiting</w:t>
      </w:r>
      <w:r w:rsidRPr="000E7477">
        <w:rPr>
          <w:sz w:val="28"/>
          <w:szCs w:val="28"/>
        </w:rPr>
        <w:br/>
        <w:t xml:space="preserve">- Fevers in child </w:t>
      </w:r>
      <w:r w:rsidRPr="000E7477">
        <w:rPr>
          <w:b/>
          <w:sz w:val="28"/>
          <w:szCs w:val="28"/>
          <w:u w:val="single"/>
        </w:rPr>
        <w:t>From age 5</w:t>
      </w:r>
      <w:r w:rsidRPr="000E7477">
        <w:rPr>
          <w:sz w:val="28"/>
          <w:szCs w:val="28"/>
        </w:rPr>
        <w:t xml:space="preserve"> and adults –</w:t>
      </w:r>
    </w:p>
    <w:p w:rsidR="00BC036C" w:rsidRDefault="00BC036C" w:rsidP="00BC036C">
      <w:pPr>
        <w:pStyle w:val="NoSpacing"/>
        <w:rPr>
          <w:sz w:val="28"/>
          <w:szCs w:val="28"/>
        </w:rPr>
      </w:pPr>
      <w:r w:rsidRPr="000E7477">
        <w:rPr>
          <w:sz w:val="28"/>
          <w:szCs w:val="28"/>
        </w:rPr>
        <w:t>- Asthma/COPD exacerbations</w:t>
      </w:r>
      <w:r w:rsidRPr="000E7477">
        <w:rPr>
          <w:sz w:val="28"/>
          <w:szCs w:val="28"/>
        </w:rPr>
        <w:br/>
        <w:t xml:space="preserve">- </w:t>
      </w:r>
      <w:proofErr w:type="spellStart"/>
      <w:r w:rsidRPr="000E7477">
        <w:rPr>
          <w:sz w:val="28"/>
          <w:szCs w:val="28"/>
        </w:rPr>
        <w:t>Hayfever</w:t>
      </w:r>
      <w:proofErr w:type="spellEnd"/>
      <w:r w:rsidRPr="000E7477">
        <w:rPr>
          <w:sz w:val="28"/>
          <w:szCs w:val="28"/>
        </w:rPr>
        <w:br/>
        <w:t>- Back pain and other joint/muscular complaints</w:t>
      </w:r>
      <w:r w:rsidRPr="000E7477">
        <w:rPr>
          <w:sz w:val="28"/>
          <w:szCs w:val="28"/>
        </w:rPr>
        <w:br/>
        <w:t>- Infections: chicken pox/shingles/cold sores/hand, foot   and mouth/ impetigo/ slap cheek infection/ sticky eyes/ scabies/head lice/threadworms.</w:t>
      </w:r>
      <w:r w:rsidRPr="000E7477">
        <w:rPr>
          <w:sz w:val="28"/>
          <w:szCs w:val="28"/>
        </w:rPr>
        <w:br/>
        <w:t>- Bites and skin sores</w:t>
      </w:r>
      <w:r w:rsidRPr="000E7477">
        <w:rPr>
          <w:sz w:val="28"/>
          <w:szCs w:val="28"/>
        </w:rPr>
        <w:br/>
        <w:t>- Rashes/skin: eczema/ fungal infections / ringworm / athlete's foot/nappy rash</w:t>
      </w:r>
      <w:r w:rsidRPr="000E7477">
        <w:rPr>
          <w:sz w:val="28"/>
          <w:szCs w:val="28"/>
        </w:rPr>
        <w:br/>
        <w:t>- Vaginal discharge/STD checks/Pill check/HRT reviews/Emergency contraception</w:t>
      </w:r>
    </w:p>
    <w:p w:rsidR="000E7477" w:rsidRDefault="000E7477" w:rsidP="00BC036C">
      <w:pPr>
        <w:pStyle w:val="NoSpacing"/>
        <w:rPr>
          <w:sz w:val="28"/>
          <w:szCs w:val="28"/>
        </w:rPr>
      </w:pPr>
    </w:p>
    <w:p w:rsidR="000E7477" w:rsidRDefault="000E7477" w:rsidP="00BC036C">
      <w:pPr>
        <w:pStyle w:val="NoSpacing"/>
        <w:rPr>
          <w:color w:val="92D050"/>
          <w:sz w:val="28"/>
          <w:szCs w:val="28"/>
        </w:rPr>
      </w:pPr>
      <w:r w:rsidRPr="000E7477">
        <w:rPr>
          <w:color w:val="92D050"/>
          <w:sz w:val="28"/>
          <w:szCs w:val="28"/>
        </w:rPr>
        <w:t>GP Registrars</w:t>
      </w:r>
    </w:p>
    <w:p w:rsidR="000E7477" w:rsidRPr="000E7477" w:rsidRDefault="000E7477" w:rsidP="00BC036C">
      <w:pPr>
        <w:pStyle w:val="NoSpacing"/>
        <w:rPr>
          <w:sz w:val="28"/>
          <w:szCs w:val="28"/>
        </w:rPr>
      </w:pPr>
      <w:r>
        <w:rPr>
          <w:sz w:val="28"/>
          <w:szCs w:val="28"/>
        </w:rPr>
        <w:t>From August 7</w:t>
      </w:r>
      <w:r w:rsidRPr="000E7477">
        <w:rPr>
          <w:sz w:val="28"/>
          <w:szCs w:val="28"/>
          <w:vertAlign w:val="superscript"/>
        </w:rPr>
        <w:t>th</w:t>
      </w:r>
      <w:r>
        <w:rPr>
          <w:sz w:val="28"/>
          <w:szCs w:val="28"/>
        </w:rPr>
        <w:t xml:space="preserve"> 2019 the Practice will have a new GPST1 – Dr Mhairi Doris and returning GPST3 Dr </w:t>
      </w:r>
      <w:proofErr w:type="spellStart"/>
      <w:r>
        <w:rPr>
          <w:sz w:val="28"/>
          <w:szCs w:val="28"/>
        </w:rPr>
        <w:t>Pramya</w:t>
      </w:r>
      <w:proofErr w:type="spellEnd"/>
      <w:r>
        <w:rPr>
          <w:sz w:val="28"/>
          <w:szCs w:val="28"/>
        </w:rPr>
        <w:t xml:space="preserve"> </w:t>
      </w:r>
      <w:proofErr w:type="spellStart"/>
      <w:r>
        <w:rPr>
          <w:sz w:val="28"/>
          <w:szCs w:val="28"/>
        </w:rPr>
        <w:t>Manhendra</w:t>
      </w:r>
      <w:proofErr w:type="spellEnd"/>
      <w:r>
        <w:rPr>
          <w:sz w:val="28"/>
          <w:szCs w:val="28"/>
        </w:rPr>
        <w:t xml:space="preserve">. </w:t>
      </w:r>
    </w:p>
    <w:p w:rsidR="00BC036C" w:rsidRPr="000E7477" w:rsidRDefault="00BC036C" w:rsidP="00BC036C">
      <w:pPr>
        <w:pStyle w:val="NoSpacing"/>
        <w:rPr>
          <w:sz w:val="28"/>
          <w:szCs w:val="28"/>
        </w:rPr>
      </w:pPr>
    </w:p>
    <w:p w:rsidR="00BC036C" w:rsidRPr="000E7477" w:rsidRDefault="00BC036C" w:rsidP="00BC036C">
      <w:pPr>
        <w:pStyle w:val="NoSpacing"/>
        <w:rPr>
          <w:color w:val="92D050"/>
          <w:sz w:val="28"/>
          <w:szCs w:val="28"/>
        </w:rPr>
      </w:pPr>
      <w:r w:rsidRPr="000E7477">
        <w:rPr>
          <w:color w:val="92D050"/>
          <w:sz w:val="28"/>
          <w:szCs w:val="28"/>
        </w:rPr>
        <w:t>Travel Vaccines</w:t>
      </w:r>
    </w:p>
    <w:p w:rsidR="00BC036C" w:rsidRDefault="00BC036C" w:rsidP="00BC036C">
      <w:pPr>
        <w:widowControl w:val="0"/>
        <w:jc w:val="both"/>
        <w:rPr>
          <w:rFonts w:asciiTheme="minorHAnsi" w:hAnsiTheme="minorHAnsi"/>
          <w:color w:val="000000"/>
          <w:kern w:val="28"/>
          <w:sz w:val="28"/>
          <w:szCs w:val="28"/>
          <w:lang w:val="en-US"/>
        </w:rPr>
      </w:pPr>
      <w:r w:rsidRPr="000E7477">
        <w:rPr>
          <w:rFonts w:asciiTheme="minorHAnsi" w:hAnsiTheme="minorHAnsi"/>
          <w:sz w:val="28"/>
          <w:szCs w:val="28"/>
        </w:rPr>
        <w:t xml:space="preserve">If you are lucky enough to have booked a summer holiday please </w:t>
      </w:r>
      <w:r w:rsidRPr="000E7477">
        <w:rPr>
          <w:rFonts w:asciiTheme="minorHAnsi" w:hAnsiTheme="minorHAnsi"/>
          <w:b/>
          <w:sz w:val="28"/>
          <w:szCs w:val="28"/>
        </w:rPr>
        <w:t>remember to check</w:t>
      </w:r>
      <w:r w:rsidRPr="000E7477">
        <w:rPr>
          <w:rFonts w:asciiTheme="minorHAnsi" w:hAnsiTheme="minorHAnsi"/>
          <w:sz w:val="28"/>
          <w:szCs w:val="28"/>
        </w:rPr>
        <w:t xml:space="preserve"> if you </w:t>
      </w:r>
      <w:r w:rsidRPr="000E7477">
        <w:rPr>
          <w:rFonts w:asciiTheme="minorHAnsi" w:hAnsiTheme="minorHAnsi"/>
          <w:b/>
          <w:sz w:val="28"/>
          <w:szCs w:val="28"/>
        </w:rPr>
        <w:t>require any vaccines</w:t>
      </w:r>
      <w:r w:rsidRPr="000E7477">
        <w:rPr>
          <w:rFonts w:asciiTheme="minorHAnsi" w:hAnsiTheme="minorHAnsi"/>
          <w:sz w:val="28"/>
          <w:szCs w:val="28"/>
        </w:rPr>
        <w:t>.</w:t>
      </w:r>
      <w:r w:rsidRPr="000E7477">
        <w:rPr>
          <w:rFonts w:asciiTheme="minorHAnsi" w:hAnsiTheme="minorHAnsi"/>
          <w:color w:val="000000"/>
          <w:kern w:val="28"/>
          <w:sz w:val="28"/>
          <w:szCs w:val="28"/>
          <w:lang w:val="en-US"/>
        </w:rPr>
        <w:t xml:space="preserve"> Here are a </w:t>
      </w:r>
      <w:r w:rsidR="000E7477" w:rsidRPr="000E7477">
        <w:rPr>
          <w:rFonts w:asciiTheme="minorHAnsi" w:hAnsiTheme="minorHAnsi"/>
          <w:color w:val="000000"/>
          <w:kern w:val="28"/>
          <w:sz w:val="28"/>
          <w:szCs w:val="28"/>
          <w:lang w:val="en-US"/>
        </w:rPr>
        <w:t>few tips for keeping healthy:</w:t>
      </w:r>
    </w:p>
    <w:p w:rsidR="000E7477" w:rsidRPr="000E7477" w:rsidRDefault="000E7477" w:rsidP="00BC036C">
      <w:pPr>
        <w:widowControl w:val="0"/>
        <w:jc w:val="both"/>
        <w:rPr>
          <w:rFonts w:asciiTheme="minorHAnsi" w:hAnsiTheme="minorHAnsi"/>
          <w:color w:val="000000"/>
          <w:kern w:val="28"/>
          <w:sz w:val="28"/>
          <w:szCs w:val="28"/>
          <w:lang w:val="en-US"/>
        </w:rPr>
      </w:pPr>
    </w:p>
    <w:p w:rsidR="00BC036C" w:rsidRPr="000E7477" w:rsidRDefault="00BC036C" w:rsidP="00BC036C">
      <w:pPr>
        <w:widowControl w:val="0"/>
        <w:jc w:val="both"/>
        <w:rPr>
          <w:rFonts w:asciiTheme="minorHAnsi" w:hAnsiTheme="minorHAnsi"/>
          <w:color w:val="000000"/>
          <w:kern w:val="28"/>
          <w:sz w:val="28"/>
          <w:szCs w:val="28"/>
          <w:lang w:val="en-US"/>
        </w:rPr>
      </w:pPr>
      <w:r w:rsidRPr="000E7477">
        <w:rPr>
          <w:rFonts w:asciiTheme="minorHAnsi" w:hAnsiTheme="minorHAnsi"/>
          <w:b/>
          <w:color w:val="000000"/>
          <w:kern w:val="28"/>
          <w:sz w:val="28"/>
          <w:szCs w:val="28"/>
          <w:lang w:val="en-US"/>
        </w:rPr>
        <w:t>Sunburn</w:t>
      </w:r>
      <w:r w:rsidRPr="000E7477">
        <w:rPr>
          <w:rFonts w:asciiTheme="minorHAnsi" w:hAnsiTheme="minorHAnsi"/>
          <w:color w:val="000000"/>
          <w:kern w:val="28"/>
          <w:sz w:val="28"/>
          <w:szCs w:val="28"/>
          <w:lang w:val="en-US"/>
        </w:rPr>
        <w:t xml:space="preserve"> – Remember to take shade at regular intervals, and </w:t>
      </w:r>
      <w:r w:rsidRPr="000E7477">
        <w:rPr>
          <w:rFonts w:asciiTheme="minorHAnsi" w:hAnsiTheme="minorHAnsi"/>
          <w:b/>
          <w:color w:val="000000"/>
          <w:kern w:val="28"/>
          <w:sz w:val="28"/>
          <w:szCs w:val="28"/>
          <w:lang w:val="en-US"/>
        </w:rPr>
        <w:t>wear a hat</w:t>
      </w:r>
      <w:r w:rsidRPr="000E7477">
        <w:rPr>
          <w:rFonts w:asciiTheme="minorHAnsi" w:hAnsiTheme="minorHAnsi"/>
          <w:color w:val="000000"/>
          <w:kern w:val="28"/>
          <w:sz w:val="28"/>
          <w:szCs w:val="28"/>
          <w:lang w:val="en-US"/>
        </w:rPr>
        <w:t xml:space="preserve"> to prevent sunstroke. If you do get burnt have a cool shower or bath and apply a good quality after-sun, if you are seriously burnt seek medical attention.</w:t>
      </w:r>
    </w:p>
    <w:p w:rsidR="00991ED7" w:rsidRDefault="00991ED7" w:rsidP="00BC036C">
      <w:pPr>
        <w:widowControl w:val="0"/>
        <w:jc w:val="both"/>
        <w:rPr>
          <w:rFonts w:asciiTheme="minorHAnsi" w:hAnsiTheme="minorHAnsi"/>
          <w:b/>
          <w:color w:val="000000"/>
          <w:kern w:val="28"/>
          <w:sz w:val="28"/>
          <w:szCs w:val="28"/>
          <w:lang w:val="en-US"/>
        </w:rPr>
      </w:pPr>
    </w:p>
    <w:p w:rsidR="00991ED7" w:rsidRDefault="00991ED7" w:rsidP="00BC036C">
      <w:pPr>
        <w:widowControl w:val="0"/>
        <w:jc w:val="both"/>
        <w:rPr>
          <w:rFonts w:asciiTheme="minorHAnsi" w:hAnsiTheme="minorHAnsi"/>
          <w:b/>
          <w:color w:val="000000"/>
          <w:kern w:val="28"/>
          <w:sz w:val="28"/>
          <w:szCs w:val="28"/>
          <w:lang w:val="en-US"/>
        </w:rPr>
      </w:pPr>
    </w:p>
    <w:p w:rsidR="00991ED7" w:rsidRDefault="00991ED7" w:rsidP="00BC036C">
      <w:pPr>
        <w:widowControl w:val="0"/>
        <w:jc w:val="both"/>
        <w:rPr>
          <w:rFonts w:asciiTheme="minorHAnsi" w:hAnsiTheme="minorHAnsi"/>
          <w:b/>
          <w:color w:val="000000"/>
          <w:kern w:val="28"/>
          <w:sz w:val="28"/>
          <w:szCs w:val="28"/>
          <w:lang w:val="en-US"/>
        </w:rPr>
      </w:pPr>
    </w:p>
    <w:p w:rsidR="00991ED7" w:rsidRDefault="00991ED7" w:rsidP="00BC036C">
      <w:pPr>
        <w:widowControl w:val="0"/>
        <w:jc w:val="both"/>
        <w:rPr>
          <w:rFonts w:asciiTheme="minorHAnsi" w:hAnsiTheme="minorHAnsi"/>
          <w:b/>
          <w:color w:val="000000"/>
          <w:kern w:val="28"/>
          <w:sz w:val="28"/>
          <w:szCs w:val="28"/>
          <w:lang w:val="en-US"/>
        </w:rPr>
      </w:pPr>
      <w:r w:rsidRPr="00991ED7">
        <w:rPr>
          <w:rFonts w:asciiTheme="minorHAnsi" w:hAnsiTheme="minorHAnsi"/>
          <w:b/>
          <w:color w:val="000000"/>
          <w:kern w:val="28"/>
          <w:sz w:val="28"/>
          <w:szCs w:val="28"/>
          <w:lang w:val="en-US"/>
        </w:rPr>
        <w:lastRenderedPageBreak/>
        <w:drawing>
          <wp:inline distT="0" distB="0" distL="0" distR="0">
            <wp:extent cx="4626102" cy="1478682"/>
            <wp:effectExtent l="19050" t="0" r="3048" b="0"/>
            <wp:docPr id="2" name="Picture 12" descr="C:\Users\drummondf\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rummondf\Desktop\download.jpg"/>
                    <pic:cNvPicPr>
                      <a:picLocks noChangeAspect="1" noChangeArrowheads="1"/>
                    </pic:cNvPicPr>
                  </pic:nvPicPr>
                  <pic:blipFill>
                    <a:blip r:embed="rId6" cstate="print"/>
                    <a:srcRect/>
                    <a:stretch>
                      <a:fillRect/>
                    </a:stretch>
                  </pic:blipFill>
                  <pic:spPr bwMode="auto">
                    <a:xfrm>
                      <a:off x="0" y="0"/>
                      <a:ext cx="4622759" cy="1477613"/>
                    </a:xfrm>
                    <a:prstGeom prst="rect">
                      <a:avLst/>
                    </a:prstGeom>
                    <a:noFill/>
                    <a:ln w="9525">
                      <a:noFill/>
                      <a:miter lim="800000"/>
                      <a:headEnd/>
                      <a:tailEnd/>
                    </a:ln>
                  </pic:spPr>
                </pic:pic>
              </a:graphicData>
            </a:graphic>
          </wp:inline>
        </w:drawing>
      </w:r>
    </w:p>
    <w:p w:rsidR="00991ED7" w:rsidRDefault="00991ED7" w:rsidP="00BC036C">
      <w:pPr>
        <w:widowControl w:val="0"/>
        <w:jc w:val="both"/>
        <w:rPr>
          <w:rFonts w:asciiTheme="minorHAnsi" w:hAnsiTheme="minorHAnsi"/>
          <w:b/>
          <w:color w:val="000000"/>
          <w:kern w:val="28"/>
          <w:sz w:val="28"/>
          <w:szCs w:val="28"/>
          <w:lang w:val="en-US"/>
        </w:rPr>
      </w:pPr>
    </w:p>
    <w:p w:rsidR="00991ED7" w:rsidRDefault="00991ED7" w:rsidP="00BC036C">
      <w:pPr>
        <w:widowControl w:val="0"/>
        <w:jc w:val="both"/>
        <w:rPr>
          <w:rFonts w:asciiTheme="minorHAnsi" w:hAnsiTheme="minorHAnsi"/>
          <w:b/>
          <w:color w:val="000000"/>
          <w:kern w:val="28"/>
          <w:sz w:val="28"/>
          <w:szCs w:val="28"/>
          <w:lang w:val="en-US"/>
        </w:rPr>
      </w:pPr>
    </w:p>
    <w:p w:rsidR="00991ED7" w:rsidRDefault="00991ED7" w:rsidP="00BC036C">
      <w:pPr>
        <w:widowControl w:val="0"/>
        <w:jc w:val="both"/>
        <w:rPr>
          <w:rFonts w:asciiTheme="minorHAnsi" w:hAnsiTheme="minorHAnsi"/>
          <w:b/>
          <w:color w:val="000000"/>
          <w:kern w:val="28"/>
          <w:sz w:val="28"/>
          <w:szCs w:val="28"/>
          <w:lang w:val="en-US"/>
        </w:rPr>
      </w:pPr>
    </w:p>
    <w:p w:rsidR="00BC036C" w:rsidRPr="000E7477" w:rsidRDefault="00BC036C" w:rsidP="00BC036C">
      <w:pPr>
        <w:widowControl w:val="0"/>
        <w:jc w:val="both"/>
        <w:rPr>
          <w:rFonts w:asciiTheme="minorHAnsi" w:hAnsiTheme="minorHAnsi"/>
          <w:color w:val="000000"/>
          <w:kern w:val="28"/>
          <w:sz w:val="28"/>
          <w:szCs w:val="28"/>
          <w:lang w:val="en-US"/>
        </w:rPr>
      </w:pPr>
      <w:r w:rsidRPr="000E7477">
        <w:rPr>
          <w:rFonts w:asciiTheme="minorHAnsi" w:hAnsiTheme="minorHAnsi"/>
          <w:b/>
          <w:color w:val="000000"/>
          <w:kern w:val="28"/>
          <w:sz w:val="28"/>
          <w:szCs w:val="28"/>
          <w:lang w:val="en-US"/>
        </w:rPr>
        <w:t>Dehydration</w:t>
      </w:r>
      <w:r w:rsidRPr="000E7477">
        <w:rPr>
          <w:rFonts w:asciiTheme="minorHAnsi" w:hAnsiTheme="minorHAnsi"/>
          <w:color w:val="000000"/>
          <w:kern w:val="28"/>
          <w:sz w:val="28"/>
          <w:szCs w:val="28"/>
          <w:lang w:val="en-US"/>
        </w:rPr>
        <w:t xml:space="preserve"> – Make sure you drink plenty of water, fruit juices or ice pops.</w:t>
      </w:r>
    </w:p>
    <w:p w:rsidR="00BC036C" w:rsidRPr="000E7477" w:rsidRDefault="00BC036C" w:rsidP="00BC036C">
      <w:pPr>
        <w:widowControl w:val="0"/>
        <w:jc w:val="both"/>
        <w:rPr>
          <w:rFonts w:asciiTheme="minorHAnsi" w:hAnsiTheme="minorHAnsi"/>
          <w:color w:val="000000"/>
          <w:kern w:val="28"/>
          <w:sz w:val="28"/>
          <w:szCs w:val="28"/>
          <w:lang w:val="en-US"/>
        </w:rPr>
      </w:pPr>
      <w:r w:rsidRPr="000E7477">
        <w:rPr>
          <w:rFonts w:asciiTheme="minorHAnsi" w:hAnsiTheme="minorHAnsi"/>
          <w:b/>
          <w:color w:val="000000"/>
          <w:kern w:val="28"/>
          <w:sz w:val="28"/>
          <w:szCs w:val="28"/>
          <w:lang w:val="en-US"/>
        </w:rPr>
        <w:t>Bites and stings</w:t>
      </w:r>
      <w:r w:rsidRPr="000E7477">
        <w:rPr>
          <w:rFonts w:asciiTheme="minorHAnsi" w:hAnsiTheme="minorHAnsi"/>
          <w:color w:val="000000"/>
          <w:kern w:val="28"/>
          <w:sz w:val="28"/>
          <w:szCs w:val="28"/>
          <w:lang w:val="en-US"/>
        </w:rPr>
        <w:t xml:space="preserve"> – it is not easy to avoid hungry insects in the summer heat but if you do get bitten or stung, try to remove the sting if still left inside you with fingers or tweezers, wash the area with soap and water, put on a cold flannel and raise the area to avoid swelling, use an antihistamine cream or spray – avoid itching as this can cause infection. </w:t>
      </w:r>
    </w:p>
    <w:p w:rsidR="00BC036C" w:rsidRPr="000E7477" w:rsidRDefault="000E7477" w:rsidP="00BC036C">
      <w:pPr>
        <w:pStyle w:val="NoSpacing"/>
        <w:rPr>
          <w:b/>
          <w:sz w:val="28"/>
          <w:szCs w:val="28"/>
        </w:rPr>
      </w:pPr>
      <w:r w:rsidRPr="000E7477">
        <w:rPr>
          <w:rFonts w:eastAsia="Times New Roman" w:cs="Times New Roman"/>
          <w:b/>
          <w:color w:val="000000"/>
          <w:kern w:val="28"/>
          <w:sz w:val="28"/>
          <w:szCs w:val="28"/>
          <w:lang w:val="en-US"/>
        </w:rPr>
        <w:t>Enjoy</w:t>
      </w:r>
      <w:r w:rsidRPr="000E7477">
        <w:rPr>
          <w:b/>
          <w:color w:val="000000"/>
          <w:kern w:val="28"/>
          <w:sz w:val="28"/>
          <w:szCs w:val="28"/>
          <w:lang w:val="en-US"/>
        </w:rPr>
        <w:t xml:space="preserve"> the sunshine</w:t>
      </w:r>
    </w:p>
    <w:p w:rsidR="00BC036C" w:rsidRPr="000E7477" w:rsidRDefault="00BC036C" w:rsidP="00BC036C">
      <w:pPr>
        <w:pStyle w:val="NoSpacing"/>
        <w:rPr>
          <w:b/>
          <w:sz w:val="28"/>
          <w:szCs w:val="28"/>
        </w:rPr>
      </w:pPr>
    </w:p>
    <w:p w:rsidR="000E7477" w:rsidRPr="000E7477" w:rsidRDefault="000E7477" w:rsidP="00BC036C">
      <w:pPr>
        <w:pStyle w:val="NoSpacing"/>
        <w:rPr>
          <w:color w:val="92D050"/>
          <w:sz w:val="28"/>
          <w:szCs w:val="28"/>
        </w:rPr>
      </w:pPr>
    </w:p>
    <w:p w:rsidR="00BC036C" w:rsidRPr="000E7477" w:rsidRDefault="00BC036C" w:rsidP="00BC036C">
      <w:pPr>
        <w:pStyle w:val="NoSpacing"/>
        <w:rPr>
          <w:color w:val="92D050"/>
          <w:sz w:val="28"/>
          <w:szCs w:val="28"/>
        </w:rPr>
      </w:pPr>
      <w:r w:rsidRPr="000E7477">
        <w:rPr>
          <w:color w:val="92D050"/>
          <w:sz w:val="28"/>
          <w:szCs w:val="28"/>
        </w:rPr>
        <w:t>Breast Screening</w:t>
      </w:r>
    </w:p>
    <w:p w:rsidR="00BC036C" w:rsidRPr="000E7477" w:rsidRDefault="00BC036C" w:rsidP="00BC036C">
      <w:pPr>
        <w:pStyle w:val="NoSpacing"/>
        <w:rPr>
          <w:sz w:val="28"/>
          <w:szCs w:val="28"/>
        </w:rPr>
      </w:pPr>
      <w:r w:rsidRPr="000E7477">
        <w:rPr>
          <w:sz w:val="28"/>
          <w:szCs w:val="28"/>
        </w:rPr>
        <w:t>Breast screening is currently under way in East Kilbride. If you are invited for screening please attend.</w:t>
      </w:r>
    </w:p>
    <w:p w:rsidR="00BC036C" w:rsidRPr="000E7477" w:rsidRDefault="00BC036C" w:rsidP="00BC036C">
      <w:pPr>
        <w:pStyle w:val="NoSpacing"/>
        <w:rPr>
          <w:sz w:val="28"/>
          <w:szCs w:val="28"/>
        </w:rPr>
      </w:pPr>
    </w:p>
    <w:p w:rsidR="00BC036C" w:rsidRPr="000E7477" w:rsidRDefault="00BC036C" w:rsidP="00BC036C">
      <w:pPr>
        <w:rPr>
          <w:rFonts w:asciiTheme="minorHAnsi" w:hAnsiTheme="minorHAnsi"/>
          <w:b/>
          <w:color w:val="92D050"/>
          <w:sz w:val="28"/>
          <w:szCs w:val="28"/>
        </w:rPr>
      </w:pPr>
      <w:r w:rsidRPr="000E7477">
        <w:rPr>
          <w:rFonts w:asciiTheme="minorHAnsi" w:hAnsiTheme="minorHAnsi"/>
          <w:b/>
          <w:color w:val="92D050"/>
          <w:sz w:val="28"/>
          <w:szCs w:val="28"/>
        </w:rPr>
        <w:t>Cervical Smears</w:t>
      </w:r>
    </w:p>
    <w:p w:rsidR="00BC036C" w:rsidRPr="000E7477" w:rsidRDefault="00BC036C" w:rsidP="00BC036C">
      <w:pPr>
        <w:rPr>
          <w:rFonts w:asciiTheme="minorHAnsi" w:hAnsiTheme="minorHAnsi"/>
          <w:color w:val="000000" w:themeColor="text1"/>
          <w:sz w:val="28"/>
          <w:szCs w:val="28"/>
        </w:rPr>
      </w:pPr>
      <w:r w:rsidRPr="000E7477">
        <w:rPr>
          <w:rFonts w:asciiTheme="minorHAnsi" w:hAnsiTheme="minorHAnsi"/>
          <w:color w:val="000000" w:themeColor="text1"/>
          <w:sz w:val="28"/>
          <w:szCs w:val="28"/>
        </w:rPr>
        <w:t>Uptake for booking and attending appointments for Cervical Smears is at an all-time national low yet there are more than 3,200 women diagnosed with cervical cancer every year in the UK and 900 die annually. All women aged 25 to 49 are invited for a screening test every 3 years and those aged 50-64 are invited every 5 years.</w:t>
      </w:r>
    </w:p>
    <w:p w:rsidR="00BC036C" w:rsidRPr="000E7477" w:rsidRDefault="00BC036C" w:rsidP="00BC036C">
      <w:pPr>
        <w:pStyle w:val="NoSpacing"/>
        <w:rPr>
          <w:sz w:val="28"/>
          <w:szCs w:val="28"/>
        </w:rPr>
      </w:pPr>
    </w:p>
    <w:p w:rsidR="00BC036C" w:rsidRPr="000E7477" w:rsidRDefault="00BC036C" w:rsidP="00BC036C">
      <w:pPr>
        <w:pStyle w:val="NoSpacing"/>
        <w:rPr>
          <w:sz w:val="28"/>
          <w:szCs w:val="28"/>
        </w:rPr>
      </w:pPr>
    </w:p>
    <w:p w:rsidR="00BC036C" w:rsidRPr="000E7477" w:rsidRDefault="00BC036C" w:rsidP="000E7477">
      <w:pPr>
        <w:ind w:right="563"/>
        <w:rPr>
          <w:rFonts w:asciiTheme="minorHAnsi" w:hAnsiTheme="minorHAnsi"/>
          <w:color w:val="92D050"/>
          <w:sz w:val="28"/>
          <w:szCs w:val="28"/>
        </w:rPr>
      </w:pPr>
      <w:r w:rsidRPr="000E7477">
        <w:rPr>
          <w:rFonts w:asciiTheme="minorHAnsi" w:hAnsiTheme="minorHAnsi"/>
          <w:color w:val="92D050"/>
          <w:sz w:val="28"/>
          <w:szCs w:val="28"/>
        </w:rPr>
        <w:t>Missed Appointments</w:t>
      </w:r>
    </w:p>
    <w:p w:rsidR="00BC036C" w:rsidRPr="000E7477" w:rsidRDefault="00BC036C" w:rsidP="00BC036C">
      <w:pPr>
        <w:ind w:left="90" w:right="563"/>
        <w:rPr>
          <w:rFonts w:asciiTheme="minorHAnsi" w:hAnsiTheme="minorHAnsi"/>
          <w:color w:val="92D050"/>
          <w:sz w:val="28"/>
          <w:szCs w:val="28"/>
        </w:rPr>
      </w:pPr>
    </w:p>
    <w:p w:rsidR="00BC036C" w:rsidRPr="000E7477" w:rsidRDefault="00BC036C" w:rsidP="00BC036C">
      <w:pPr>
        <w:rPr>
          <w:rFonts w:asciiTheme="minorHAnsi" w:hAnsiTheme="minorHAnsi"/>
          <w:sz w:val="28"/>
          <w:szCs w:val="28"/>
        </w:rPr>
      </w:pPr>
      <w:r w:rsidRPr="000E7477">
        <w:rPr>
          <w:rFonts w:asciiTheme="minorHAnsi" w:hAnsiTheme="minorHAnsi"/>
          <w:sz w:val="28"/>
          <w:szCs w:val="28"/>
        </w:rPr>
        <w:t xml:space="preserve">Missed appointments (Did not Attend) are a continuous strain on the practice and NHS.  During the month of June there were </w:t>
      </w:r>
      <w:r w:rsidRPr="00991ED7">
        <w:rPr>
          <w:rFonts w:asciiTheme="minorHAnsi" w:hAnsiTheme="minorHAnsi"/>
          <w:b/>
          <w:sz w:val="28"/>
          <w:szCs w:val="28"/>
          <w:u w:val="single"/>
        </w:rPr>
        <w:t>17 hours of wasted appointments</w:t>
      </w:r>
      <w:r w:rsidRPr="000E7477">
        <w:rPr>
          <w:rFonts w:asciiTheme="minorHAnsi" w:hAnsiTheme="minorHAnsi"/>
          <w:sz w:val="28"/>
          <w:szCs w:val="28"/>
        </w:rPr>
        <w:t xml:space="preserve">.  If you do need to cancel an appointment please give at least 24 hours’ notice.  </w:t>
      </w:r>
      <w:bookmarkStart w:id="0" w:name="_GoBack"/>
      <w:bookmarkEnd w:id="0"/>
      <w:r w:rsidRPr="000E7477">
        <w:rPr>
          <w:rFonts w:asciiTheme="minorHAnsi" w:hAnsiTheme="minorHAnsi"/>
          <w:sz w:val="28"/>
          <w:szCs w:val="28"/>
        </w:rPr>
        <w:t xml:space="preserve"> </w:t>
      </w:r>
    </w:p>
    <w:p w:rsidR="00BC036C" w:rsidRPr="000E7477" w:rsidRDefault="00BC036C" w:rsidP="00BC036C">
      <w:pPr>
        <w:rPr>
          <w:rFonts w:asciiTheme="minorHAnsi" w:hAnsiTheme="minorHAnsi"/>
          <w:sz w:val="28"/>
          <w:szCs w:val="28"/>
        </w:rPr>
      </w:pPr>
    </w:p>
    <w:p w:rsidR="00BC036C" w:rsidRPr="000E7477" w:rsidRDefault="00BC036C" w:rsidP="00BC036C">
      <w:pPr>
        <w:rPr>
          <w:rFonts w:asciiTheme="minorHAnsi" w:hAnsiTheme="minorHAnsi"/>
          <w:color w:val="92D050"/>
          <w:sz w:val="28"/>
          <w:szCs w:val="28"/>
        </w:rPr>
      </w:pPr>
      <w:r w:rsidRPr="000E7477">
        <w:rPr>
          <w:rFonts w:asciiTheme="minorHAnsi" w:hAnsiTheme="minorHAnsi"/>
          <w:color w:val="92D050"/>
          <w:sz w:val="28"/>
          <w:szCs w:val="28"/>
        </w:rPr>
        <w:t>Extended Hours</w:t>
      </w:r>
    </w:p>
    <w:p w:rsidR="00BC036C" w:rsidRPr="000E7477" w:rsidRDefault="00BC036C" w:rsidP="00BC036C">
      <w:pPr>
        <w:ind w:left="90" w:right="563"/>
        <w:rPr>
          <w:rFonts w:asciiTheme="minorHAnsi" w:hAnsiTheme="minorHAnsi"/>
          <w:sz w:val="28"/>
          <w:szCs w:val="28"/>
        </w:rPr>
      </w:pPr>
    </w:p>
    <w:p w:rsidR="000E7477" w:rsidRDefault="00BC036C">
      <w:pPr>
        <w:rPr>
          <w:rFonts w:asciiTheme="minorHAnsi" w:hAnsiTheme="minorHAnsi"/>
          <w:sz w:val="28"/>
          <w:szCs w:val="28"/>
        </w:rPr>
      </w:pPr>
      <w:r w:rsidRPr="000E7477">
        <w:rPr>
          <w:rFonts w:asciiTheme="minorHAnsi" w:hAnsiTheme="minorHAnsi"/>
          <w:sz w:val="28"/>
          <w:szCs w:val="28"/>
        </w:rPr>
        <w:t>The Practice offers early morning appointments from 7.30am.  Please contact the surgery for further information.</w:t>
      </w:r>
    </w:p>
    <w:p w:rsidR="000E7477" w:rsidRDefault="000E7477" w:rsidP="000E7477">
      <w:pPr>
        <w:rPr>
          <w:rFonts w:asciiTheme="minorHAnsi" w:hAnsiTheme="minorHAnsi"/>
          <w:sz w:val="28"/>
          <w:szCs w:val="28"/>
        </w:rPr>
      </w:pPr>
    </w:p>
    <w:p w:rsidR="00247D3A" w:rsidRPr="000E7477" w:rsidRDefault="0034228A" w:rsidP="000E7477">
      <w:pPr>
        <w:rPr>
          <w:rFonts w:asciiTheme="minorHAnsi" w:hAnsiTheme="minorHAnsi"/>
          <w:sz w:val="28"/>
          <w:szCs w:val="28"/>
        </w:rPr>
      </w:pPr>
    </w:p>
    <w:sectPr w:rsidR="00247D3A" w:rsidRPr="000E7477" w:rsidSect="008A71E6">
      <w:headerReference w:type="default" r:id="rId7"/>
      <w:pgSz w:w="11907" w:h="16840" w:code="9"/>
      <w:pgMar w:top="567" w:right="1134" w:bottom="567" w:left="1134" w:header="227"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28A" w:rsidRDefault="0034228A" w:rsidP="00BC036C">
      <w:r>
        <w:separator/>
      </w:r>
    </w:p>
  </w:endnote>
  <w:endnote w:type="continuationSeparator" w:id="0">
    <w:p w:rsidR="0034228A" w:rsidRDefault="0034228A" w:rsidP="00BC03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28A" w:rsidRDefault="0034228A" w:rsidP="00BC036C">
      <w:r>
        <w:separator/>
      </w:r>
    </w:p>
  </w:footnote>
  <w:footnote w:type="continuationSeparator" w:id="0">
    <w:p w:rsidR="0034228A" w:rsidRDefault="0034228A" w:rsidP="00BC0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FC540B3DA71740A5A8F30DE70F2D157B"/>
      </w:placeholder>
      <w:temporary/>
      <w:showingPlcHdr/>
    </w:sdtPr>
    <w:sdtContent>
      <w:p w:rsidR="00BC036C" w:rsidRDefault="00BC036C">
        <w:pPr>
          <w:pStyle w:val="Header"/>
        </w:pPr>
        <w:r>
          <w:t>[Type text]</w:t>
        </w:r>
      </w:p>
    </w:sdtContent>
  </w:sdt>
  <w:p w:rsidR="008A71E6" w:rsidRDefault="0034228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BC036C"/>
    <w:rsid w:val="000E7477"/>
    <w:rsid w:val="00130A7C"/>
    <w:rsid w:val="0034228A"/>
    <w:rsid w:val="0037761C"/>
    <w:rsid w:val="003D2939"/>
    <w:rsid w:val="00436E96"/>
    <w:rsid w:val="005A1CC5"/>
    <w:rsid w:val="005F6DC9"/>
    <w:rsid w:val="00747AC7"/>
    <w:rsid w:val="007521B0"/>
    <w:rsid w:val="00991ED7"/>
    <w:rsid w:val="009D18A6"/>
    <w:rsid w:val="00BC036C"/>
    <w:rsid w:val="00C242C7"/>
    <w:rsid w:val="00CD5077"/>
    <w:rsid w:val="00CE6719"/>
    <w:rsid w:val="00D34A76"/>
    <w:rsid w:val="00D64B9A"/>
    <w:rsid w:val="00DF1B5D"/>
    <w:rsid w:val="00E74BFD"/>
    <w:rsid w:val="00F032E9"/>
    <w:rsid w:val="00FD75C6"/>
    <w:rsid w:val="00FE6C4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36C"/>
    <w:pPr>
      <w:spacing w:after="0" w:line="240" w:lineRule="auto"/>
    </w:pPr>
    <w:rPr>
      <w:rFonts w:ascii="Book Antiqua" w:eastAsia="Times New Roman" w:hAnsi="Book Antiqu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36C"/>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rsid w:val="00BC036C"/>
    <w:rPr>
      <w:rFonts w:ascii="Calibri" w:eastAsia="Calibri" w:hAnsi="Calibri" w:cs="Times New Roman"/>
    </w:rPr>
  </w:style>
  <w:style w:type="paragraph" w:styleId="NoSpacing">
    <w:name w:val="No Spacing"/>
    <w:uiPriority w:val="1"/>
    <w:qFormat/>
    <w:rsid w:val="00BC036C"/>
    <w:pPr>
      <w:spacing w:after="0" w:line="240" w:lineRule="auto"/>
    </w:pPr>
  </w:style>
  <w:style w:type="paragraph" w:styleId="Footer">
    <w:name w:val="footer"/>
    <w:basedOn w:val="Normal"/>
    <w:link w:val="FooterChar"/>
    <w:uiPriority w:val="99"/>
    <w:semiHidden/>
    <w:unhideWhenUsed/>
    <w:rsid w:val="00BC036C"/>
    <w:pPr>
      <w:tabs>
        <w:tab w:val="center" w:pos="4513"/>
        <w:tab w:val="right" w:pos="9026"/>
      </w:tabs>
    </w:pPr>
  </w:style>
  <w:style w:type="character" w:customStyle="1" w:styleId="FooterChar">
    <w:name w:val="Footer Char"/>
    <w:basedOn w:val="DefaultParagraphFont"/>
    <w:link w:val="Footer"/>
    <w:uiPriority w:val="99"/>
    <w:semiHidden/>
    <w:rsid w:val="00BC036C"/>
    <w:rPr>
      <w:rFonts w:ascii="Book Antiqua" w:eastAsia="Times New Roman" w:hAnsi="Book Antiqua" w:cs="Times New Roman"/>
      <w:sz w:val="24"/>
      <w:szCs w:val="20"/>
    </w:rPr>
  </w:style>
  <w:style w:type="paragraph" w:styleId="BalloonText">
    <w:name w:val="Balloon Text"/>
    <w:basedOn w:val="Normal"/>
    <w:link w:val="BalloonTextChar"/>
    <w:uiPriority w:val="99"/>
    <w:semiHidden/>
    <w:unhideWhenUsed/>
    <w:rsid w:val="00BC036C"/>
    <w:rPr>
      <w:rFonts w:ascii="Tahoma" w:hAnsi="Tahoma" w:cs="Tahoma"/>
      <w:sz w:val="16"/>
      <w:szCs w:val="16"/>
    </w:rPr>
  </w:style>
  <w:style w:type="character" w:customStyle="1" w:styleId="BalloonTextChar">
    <w:name w:val="Balloon Text Char"/>
    <w:basedOn w:val="DefaultParagraphFont"/>
    <w:link w:val="BalloonText"/>
    <w:uiPriority w:val="99"/>
    <w:semiHidden/>
    <w:rsid w:val="00BC036C"/>
    <w:rPr>
      <w:rFonts w:ascii="Tahoma" w:eastAsia="Times New Roman" w:hAnsi="Tahoma" w:cs="Tahoma"/>
      <w:sz w:val="16"/>
      <w:szCs w:val="16"/>
    </w:rPr>
  </w:style>
  <w:style w:type="character" w:styleId="Hyperlink">
    <w:name w:val="Hyperlink"/>
    <w:basedOn w:val="DefaultParagraphFont"/>
    <w:uiPriority w:val="99"/>
    <w:unhideWhenUsed/>
    <w:rsid w:val="00BC036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C540B3DA71740A5A8F30DE70F2D157B"/>
        <w:category>
          <w:name w:val="General"/>
          <w:gallery w:val="placeholder"/>
        </w:category>
        <w:types>
          <w:type w:val="bbPlcHdr"/>
        </w:types>
        <w:behaviors>
          <w:behavior w:val="content"/>
        </w:behaviors>
        <w:guid w:val="{D7C6A4FC-8A7B-4A03-B40D-4A0121715C75}"/>
      </w:docPartPr>
      <w:docPartBody>
        <w:p w:rsidR="00AF2A96" w:rsidRDefault="00843DCC" w:rsidP="00843DCC">
          <w:pPr>
            <w:pStyle w:val="FC540B3DA71740A5A8F30DE70F2D157B"/>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43DCC"/>
    <w:rsid w:val="006E2DBA"/>
    <w:rsid w:val="00843DCC"/>
    <w:rsid w:val="00AF2A9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A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540B3DA71740A5A8F30DE70F2D157B">
    <w:name w:val="FC540B3DA71740A5A8F30DE70F2D157B"/>
    <w:rsid w:val="00843DC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2019-07-09T15:17:00Z</dcterms:created>
  <dcterms:modified xsi:type="dcterms:W3CDTF">2019-07-09T15:52:00Z</dcterms:modified>
</cp:coreProperties>
</file>