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8F" w:rsidRPr="00810640" w:rsidRDefault="009D01B9" w:rsidP="007C3DA2">
      <w:pPr>
        <w:jc w:val="center"/>
        <w:rPr>
          <w:sz w:val="56"/>
          <w:szCs w:val="56"/>
        </w:rPr>
      </w:pPr>
      <w:r>
        <w:rPr>
          <w:b/>
          <w:noProof/>
          <w:sz w:val="56"/>
          <w:szCs w:val="56"/>
          <w:lang w:eastAsia="en-GB"/>
        </w:rPr>
        <w:drawing>
          <wp:inline distT="0" distB="0" distL="0" distR="0">
            <wp:extent cx="447675" cy="552450"/>
            <wp:effectExtent l="0" t="0" r="0" b="0"/>
            <wp:docPr id="1" name="Picture 1" descr="C:\Users\86336sanderson\AppData\Local\Microsoft\Windows\Temporary Internet Files\Content.IE5\JFZ49JL1\37a283b5-c348-46a4-ad6f-36d3274032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336sanderson\AppData\Local\Microsoft\Windows\Temporary Internet Files\Content.IE5\JFZ49JL1\37a283b5-c348-46a4-ad6f-36d3274032fd[1].png"/>
                    <pic:cNvPicPr>
                      <a:picLocks noChangeAspect="1" noChangeArrowheads="1"/>
                    </pic:cNvPicPr>
                  </pic:nvPicPr>
                  <pic:blipFill>
                    <a:blip r:embed="rId6" cstate="print"/>
                    <a:srcRect/>
                    <a:stretch>
                      <a:fillRect/>
                    </a:stretch>
                  </pic:blipFill>
                  <pic:spPr bwMode="auto">
                    <a:xfrm>
                      <a:off x="0" y="0"/>
                      <a:ext cx="447675" cy="552450"/>
                    </a:xfrm>
                    <a:prstGeom prst="rect">
                      <a:avLst/>
                    </a:prstGeom>
                    <a:noFill/>
                    <a:ln w="9525">
                      <a:noFill/>
                      <a:miter lim="800000"/>
                      <a:headEnd/>
                      <a:tailEnd/>
                    </a:ln>
                  </pic:spPr>
                </pic:pic>
              </a:graphicData>
            </a:graphic>
          </wp:inline>
        </w:drawing>
      </w:r>
      <w:r w:rsidR="0004518F" w:rsidRPr="00810640">
        <w:rPr>
          <w:b/>
          <w:sz w:val="56"/>
          <w:szCs w:val="56"/>
        </w:rPr>
        <w:t>The Medical Centre Port Glasgow</w:t>
      </w:r>
    </w:p>
    <w:p w:rsidR="0004518F" w:rsidRPr="0004518F" w:rsidRDefault="005A26B2" w:rsidP="00810640">
      <w:pPr>
        <w:spacing w:before="195" w:after="195" w:line="390" w:lineRule="atLeast"/>
        <w:rPr>
          <w:rFonts w:ascii="Helvetica" w:eastAsia="Times New Roman" w:hAnsi="Helvetica" w:cs="Helvetica"/>
          <w:color w:val="000000"/>
          <w:sz w:val="24"/>
          <w:szCs w:val="24"/>
          <w:lang w:eastAsia="en-GB"/>
        </w:rPr>
      </w:pPr>
      <w:r>
        <w:rPr>
          <w:b/>
          <w:sz w:val="56"/>
          <w:szCs w:val="56"/>
        </w:rPr>
        <w:t xml:space="preserve">        </w:t>
      </w:r>
      <w:r w:rsidR="009D01B9">
        <w:rPr>
          <w:b/>
          <w:sz w:val="56"/>
          <w:szCs w:val="56"/>
        </w:rPr>
        <w:t>Newsletter Spring/Summer 2015</w:t>
      </w:r>
      <w:r w:rsidR="00B848D9">
        <w:rPr>
          <w:b/>
          <w:sz w:val="56"/>
          <w:szCs w:val="56"/>
        </w:rPr>
        <w:t xml:space="preserve"> </w:t>
      </w:r>
    </w:p>
    <w:p w:rsidR="0004518F" w:rsidRPr="007C3DA2" w:rsidRDefault="007510B3" w:rsidP="007510B3">
      <w:pPr>
        <w:pStyle w:val="NoSpacing"/>
        <w:rPr>
          <w:rFonts w:ascii="Helvetica" w:eastAsia="Times New Roman" w:hAnsi="Helvetica" w:cs="Helvetica"/>
          <w:b/>
          <w:color w:val="000000"/>
          <w:sz w:val="36"/>
          <w:szCs w:val="36"/>
          <w:lang w:eastAsia="en-GB"/>
        </w:rPr>
      </w:pPr>
      <w:r>
        <w:rPr>
          <w:b/>
          <w:sz w:val="36"/>
          <w:szCs w:val="36"/>
        </w:rPr>
        <w:t xml:space="preserve">   </w:t>
      </w:r>
      <w:r w:rsidR="009D01B9">
        <w:rPr>
          <w:b/>
          <w:sz w:val="36"/>
          <w:szCs w:val="36"/>
        </w:rPr>
        <w:t xml:space="preserve">                               </w:t>
      </w:r>
      <w:r w:rsidR="009D01B9" w:rsidRPr="009D01B9">
        <w:rPr>
          <w:b/>
          <w:noProof/>
          <w:sz w:val="36"/>
          <w:szCs w:val="36"/>
          <w:lang w:eastAsia="en-GB"/>
        </w:rPr>
        <w:drawing>
          <wp:inline distT="0" distB="0" distL="0" distR="0">
            <wp:extent cx="5724525" cy="1247775"/>
            <wp:effectExtent l="19050" t="0" r="9525" b="0"/>
            <wp:docPr id="7" name="Picture 5" descr="C:\Users\86336sanderson\AppData\Local\Microsoft\Windows\Temporary Internet Files\Content.IE5\ZWF2WC22\Easter background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86336sanderson\AppData\Local\Microsoft\Windows\Temporary Internet Files\Content.IE5\ZWF2WC22\Easter backgrounds (2)[1].jpg"/>
                    <pic:cNvPicPr>
                      <a:picLocks noChangeAspect="1" noChangeArrowheads="1"/>
                    </pic:cNvPicPr>
                  </pic:nvPicPr>
                  <pic:blipFill>
                    <a:blip r:embed="rId7" cstate="print"/>
                    <a:srcRect/>
                    <a:stretch>
                      <a:fillRect/>
                    </a:stretch>
                  </pic:blipFill>
                  <pic:spPr bwMode="auto">
                    <a:xfrm>
                      <a:off x="0" y="0"/>
                      <a:ext cx="5724525" cy="1247775"/>
                    </a:xfrm>
                    <a:prstGeom prst="rect">
                      <a:avLst/>
                    </a:prstGeom>
                    <a:noFill/>
                    <a:ln w="9525">
                      <a:noFill/>
                      <a:miter lim="800000"/>
                      <a:headEnd/>
                      <a:tailEnd/>
                    </a:ln>
                  </pic:spPr>
                </pic:pic>
              </a:graphicData>
            </a:graphic>
          </wp:inline>
        </w:drawing>
      </w:r>
    </w:p>
    <w:p w:rsidR="005A26B2" w:rsidRDefault="005A26B2" w:rsidP="004F22AF">
      <w:pPr>
        <w:pStyle w:val="NoSpacing"/>
        <w:jc w:val="both"/>
        <w:rPr>
          <w:b/>
          <w:sz w:val="28"/>
          <w:szCs w:val="28"/>
        </w:rPr>
      </w:pPr>
    </w:p>
    <w:p w:rsidR="004F22AF" w:rsidRPr="00810640" w:rsidRDefault="004F22AF" w:rsidP="004F22AF">
      <w:pPr>
        <w:pStyle w:val="NoSpacing"/>
        <w:jc w:val="both"/>
        <w:rPr>
          <w:b/>
          <w:sz w:val="28"/>
          <w:szCs w:val="28"/>
        </w:rPr>
      </w:pPr>
      <w:r w:rsidRPr="00810640">
        <w:rPr>
          <w:b/>
          <w:sz w:val="28"/>
          <w:szCs w:val="28"/>
        </w:rPr>
        <w:t xml:space="preserve">The surgery will be </w:t>
      </w:r>
      <w:r w:rsidR="009D01B9">
        <w:rPr>
          <w:b/>
          <w:sz w:val="28"/>
          <w:szCs w:val="28"/>
        </w:rPr>
        <w:t>closed for the Easter holidays</w:t>
      </w:r>
      <w:r w:rsidR="00A41BC5">
        <w:rPr>
          <w:b/>
          <w:sz w:val="28"/>
          <w:szCs w:val="28"/>
        </w:rPr>
        <w:t xml:space="preserve"> Friday</w:t>
      </w:r>
      <w:r w:rsidR="009D01B9">
        <w:rPr>
          <w:b/>
          <w:sz w:val="28"/>
          <w:szCs w:val="28"/>
        </w:rPr>
        <w:t xml:space="preserve"> 3</w:t>
      </w:r>
      <w:r w:rsidR="009D01B9" w:rsidRPr="009D01B9">
        <w:rPr>
          <w:b/>
          <w:sz w:val="28"/>
          <w:szCs w:val="28"/>
          <w:vertAlign w:val="superscript"/>
        </w:rPr>
        <w:t>rd</w:t>
      </w:r>
      <w:r w:rsidR="009D01B9">
        <w:rPr>
          <w:b/>
          <w:sz w:val="28"/>
          <w:szCs w:val="28"/>
        </w:rPr>
        <w:t xml:space="preserve"> April and the </w:t>
      </w:r>
      <w:r w:rsidR="00A41BC5">
        <w:rPr>
          <w:b/>
          <w:sz w:val="28"/>
          <w:szCs w:val="28"/>
        </w:rPr>
        <w:t xml:space="preserve">Monday </w:t>
      </w:r>
      <w:r w:rsidR="009D01B9">
        <w:rPr>
          <w:b/>
          <w:sz w:val="28"/>
          <w:szCs w:val="28"/>
        </w:rPr>
        <w:t>6</w:t>
      </w:r>
      <w:r w:rsidR="009D01B9" w:rsidRPr="009D01B9">
        <w:rPr>
          <w:b/>
          <w:sz w:val="28"/>
          <w:szCs w:val="28"/>
          <w:vertAlign w:val="superscript"/>
        </w:rPr>
        <w:t>th</w:t>
      </w:r>
      <w:r w:rsidR="009D01B9">
        <w:rPr>
          <w:b/>
          <w:sz w:val="28"/>
          <w:szCs w:val="28"/>
        </w:rPr>
        <w:t xml:space="preserve"> April</w:t>
      </w:r>
      <w:r w:rsidR="00C512C2">
        <w:rPr>
          <w:b/>
          <w:sz w:val="28"/>
          <w:szCs w:val="28"/>
        </w:rPr>
        <w:t>,</w:t>
      </w:r>
      <w:r w:rsidR="009D01B9">
        <w:rPr>
          <w:b/>
          <w:sz w:val="28"/>
          <w:szCs w:val="28"/>
        </w:rPr>
        <w:t xml:space="preserve"> </w:t>
      </w:r>
      <w:r w:rsidRPr="00810640">
        <w:rPr>
          <w:b/>
          <w:sz w:val="28"/>
          <w:szCs w:val="28"/>
        </w:rPr>
        <w:t>so please make sure you have ordered your prescriptions in plenty of time allowing 48hours.  If you need medical advice at this time, please call the new NHS24 free phone number 111</w:t>
      </w:r>
    </w:p>
    <w:p w:rsidR="00B53B07" w:rsidRPr="00DE6190" w:rsidRDefault="00B53B07" w:rsidP="004F22AF">
      <w:pPr>
        <w:pStyle w:val="NoSpacing"/>
        <w:rPr>
          <w:sz w:val="24"/>
          <w:szCs w:val="24"/>
        </w:rPr>
      </w:pPr>
    </w:p>
    <w:tbl>
      <w:tblPr>
        <w:tblStyle w:val="TableGrid"/>
        <w:tblW w:w="0" w:type="auto"/>
        <w:tblLayout w:type="fixed"/>
        <w:tblLook w:val="04A0"/>
      </w:tblPr>
      <w:tblGrid>
        <w:gridCol w:w="4503"/>
        <w:gridCol w:w="425"/>
        <w:gridCol w:w="4314"/>
      </w:tblGrid>
      <w:tr w:rsidR="0004518F" w:rsidTr="004F22AF">
        <w:tc>
          <w:tcPr>
            <w:tcW w:w="4928" w:type="dxa"/>
            <w:gridSpan w:val="2"/>
            <w:tcBorders>
              <w:top w:val="nil"/>
              <w:left w:val="nil"/>
              <w:bottom w:val="nil"/>
              <w:right w:val="nil"/>
            </w:tcBorders>
          </w:tcPr>
          <w:p w:rsidR="00564F3F" w:rsidRPr="00FF0074" w:rsidRDefault="00FF0074" w:rsidP="00564F3F">
            <w:pPr>
              <w:tabs>
                <w:tab w:val="center" w:pos="2202"/>
              </w:tabs>
              <w:jc w:val="both"/>
              <w:rPr>
                <w:sz w:val="24"/>
                <w:szCs w:val="24"/>
              </w:rPr>
            </w:pPr>
            <w:r>
              <w:rPr>
                <w:b/>
                <w:sz w:val="28"/>
                <w:szCs w:val="28"/>
              </w:rPr>
              <w:t xml:space="preserve">Minor Ailment </w:t>
            </w:r>
          </w:p>
          <w:p w:rsidR="00C512C2" w:rsidRDefault="00FF0074" w:rsidP="009D757B">
            <w:pPr>
              <w:jc w:val="both"/>
              <w:rPr>
                <w:rFonts w:cstheme="minorHAnsi"/>
                <w:b/>
                <w:sz w:val="28"/>
                <w:szCs w:val="28"/>
              </w:rPr>
            </w:pPr>
            <w:r>
              <w:rPr>
                <w:rFonts w:cstheme="minorHAnsi"/>
                <w:sz w:val="28"/>
                <w:szCs w:val="28"/>
              </w:rPr>
              <w:t xml:space="preserve">The </w:t>
            </w:r>
            <w:r w:rsidRPr="00FF0074">
              <w:rPr>
                <w:rFonts w:cstheme="minorHAnsi"/>
                <w:b/>
                <w:sz w:val="28"/>
                <w:szCs w:val="28"/>
              </w:rPr>
              <w:t>Minor Ailment Service (MAS)</w:t>
            </w:r>
            <w:r>
              <w:rPr>
                <w:rFonts w:cstheme="minorHAnsi"/>
                <w:sz w:val="28"/>
                <w:szCs w:val="28"/>
              </w:rPr>
              <w:t xml:space="preserve"> allows eligible individuals to register with and use a community pharmacy as the first port of call for the treatment of common illnesses on the NHS. A patient registers with the community pharmacy of their choice in order to use </w:t>
            </w:r>
            <w:r w:rsidRPr="00FF0074">
              <w:rPr>
                <w:rFonts w:cstheme="minorHAnsi"/>
                <w:b/>
                <w:sz w:val="28"/>
                <w:szCs w:val="28"/>
              </w:rPr>
              <w:t>MAS.</w:t>
            </w:r>
          </w:p>
          <w:p w:rsidR="00A41BC5" w:rsidRDefault="00A41BC5" w:rsidP="009D757B">
            <w:pPr>
              <w:jc w:val="both"/>
              <w:rPr>
                <w:rFonts w:cstheme="minorHAnsi"/>
                <w:b/>
                <w:sz w:val="28"/>
                <w:szCs w:val="28"/>
              </w:rPr>
            </w:pPr>
          </w:p>
          <w:p w:rsidR="00FF0074" w:rsidRDefault="00A41BC5" w:rsidP="009D757B">
            <w:pPr>
              <w:jc w:val="both"/>
              <w:rPr>
                <w:b/>
                <w:sz w:val="28"/>
                <w:szCs w:val="28"/>
              </w:rPr>
            </w:pPr>
            <w:r>
              <w:rPr>
                <w:b/>
                <w:sz w:val="28"/>
                <w:szCs w:val="28"/>
              </w:rPr>
              <w:t>Hay fever season</w:t>
            </w:r>
          </w:p>
          <w:p w:rsidR="00A41BC5" w:rsidRPr="00A41BC5" w:rsidRDefault="00A41BC5" w:rsidP="009D757B">
            <w:pPr>
              <w:jc w:val="both"/>
              <w:rPr>
                <w:sz w:val="28"/>
                <w:szCs w:val="28"/>
              </w:rPr>
            </w:pPr>
            <w:r>
              <w:rPr>
                <w:sz w:val="28"/>
                <w:szCs w:val="28"/>
              </w:rPr>
              <w:t>If you suffer from hay</w:t>
            </w:r>
            <w:r w:rsidR="00410765">
              <w:rPr>
                <w:sz w:val="28"/>
                <w:szCs w:val="28"/>
              </w:rPr>
              <w:t xml:space="preserve"> </w:t>
            </w:r>
            <w:r>
              <w:rPr>
                <w:sz w:val="28"/>
                <w:szCs w:val="28"/>
              </w:rPr>
              <w:t xml:space="preserve">fever, please note that the </w:t>
            </w:r>
            <w:r w:rsidRPr="00A41BC5">
              <w:rPr>
                <w:b/>
                <w:sz w:val="28"/>
                <w:szCs w:val="28"/>
              </w:rPr>
              <w:t>Minor Ailment Service</w:t>
            </w:r>
            <w:r>
              <w:rPr>
                <w:sz w:val="28"/>
                <w:szCs w:val="28"/>
              </w:rPr>
              <w:t xml:space="preserve"> is the best place to go as you can get a script for any antihistamine at the pharmacy without having to see the GP.</w:t>
            </w:r>
          </w:p>
          <w:p w:rsidR="00A41BC5" w:rsidRDefault="00A41BC5" w:rsidP="009D757B">
            <w:pPr>
              <w:jc w:val="both"/>
              <w:rPr>
                <w:b/>
                <w:sz w:val="28"/>
                <w:szCs w:val="28"/>
              </w:rPr>
            </w:pPr>
          </w:p>
          <w:p w:rsidR="00C512C2" w:rsidRDefault="00FF0074" w:rsidP="009D757B">
            <w:pPr>
              <w:jc w:val="both"/>
              <w:rPr>
                <w:b/>
                <w:sz w:val="28"/>
                <w:szCs w:val="28"/>
              </w:rPr>
            </w:pPr>
            <w:r>
              <w:rPr>
                <w:b/>
                <w:sz w:val="28"/>
                <w:szCs w:val="28"/>
              </w:rPr>
              <w:t>Eye conditions</w:t>
            </w:r>
          </w:p>
          <w:p w:rsidR="00410765" w:rsidRDefault="00FF0074" w:rsidP="009D757B">
            <w:pPr>
              <w:jc w:val="both"/>
              <w:rPr>
                <w:sz w:val="28"/>
                <w:szCs w:val="28"/>
              </w:rPr>
            </w:pPr>
            <w:r>
              <w:rPr>
                <w:sz w:val="28"/>
                <w:szCs w:val="28"/>
              </w:rPr>
              <w:t>If you are bothered with any eye complaint or infection. It has been agreed by the Health board that your first port of call would be the Optician.</w:t>
            </w:r>
          </w:p>
          <w:p w:rsidR="009D757B" w:rsidRPr="00FF0074" w:rsidRDefault="009D757B" w:rsidP="009D757B">
            <w:pPr>
              <w:jc w:val="both"/>
              <w:rPr>
                <w:sz w:val="28"/>
                <w:szCs w:val="28"/>
              </w:rPr>
            </w:pPr>
            <w:r w:rsidRPr="000826BE">
              <w:rPr>
                <w:b/>
                <w:sz w:val="28"/>
                <w:szCs w:val="28"/>
              </w:rPr>
              <w:lastRenderedPageBreak/>
              <w:t>Baby Weight Clinic</w:t>
            </w:r>
          </w:p>
          <w:p w:rsidR="009D757B" w:rsidRPr="00810640" w:rsidRDefault="009D757B" w:rsidP="009D757B">
            <w:pPr>
              <w:jc w:val="both"/>
              <w:rPr>
                <w:sz w:val="28"/>
                <w:szCs w:val="28"/>
              </w:rPr>
            </w:pPr>
            <w:r w:rsidRPr="00810640">
              <w:rPr>
                <w:sz w:val="28"/>
                <w:szCs w:val="28"/>
              </w:rPr>
              <w:t>You can now have your baby weighed at the Boglestone clinic every Friday between 1.30pm and 2.30pm. Just call 01475 701058 to book an appointment.</w:t>
            </w:r>
          </w:p>
          <w:p w:rsidR="009D757B" w:rsidRDefault="009D757B" w:rsidP="009D757B">
            <w:pPr>
              <w:jc w:val="both"/>
              <w:rPr>
                <w:sz w:val="24"/>
                <w:szCs w:val="24"/>
              </w:rPr>
            </w:pPr>
          </w:p>
          <w:p w:rsidR="0004518F" w:rsidRDefault="0004518F" w:rsidP="004F22AF">
            <w:pPr>
              <w:jc w:val="both"/>
            </w:pPr>
          </w:p>
          <w:p w:rsidR="00A41BC5" w:rsidRDefault="00A41BC5" w:rsidP="00113986">
            <w:pPr>
              <w:rPr>
                <w:b/>
                <w:sz w:val="28"/>
                <w:szCs w:val="28"/>
              </w:rPr>
            </w:pPr>
          </w:p>
          <w:p w:rsidR="00A41BC5" w:rsidRDefault="00A41BC5" w:rsidP="00113986">
            <w:pPr>
              <w:rPr>
                <w:b/>
                <w:sz w:val="28"/>
                <w:szCs w:val="28"/>
              </w:rPr>
            </w:pPr>
          </w:p>
          <w:p w:rsidR="00113986" w:rsidRPr="00C94A8B" w:rsidRDefault="00113986" w:rsidP="00113986">
            <w:pPr>
              <w:rPr>
                <w:b/>
                <w:sz w:val="28"/>
                <w:szCs w:val="28"/>
              </w:rPr>
            </w:pPr>
            <w:r w:rsidRPr="00C94A8B">
              <w:rPr>
                <w:b/>
                <w:sz w:val="28"/>
                <w:szCs w:val="28"/>
              </w:rPr>
              <w:t>Why does reception staff ask questions about your illness?</w:t>
            </w:r>
          </w:p>
          <w:p w:rsidR="00410765" w:rsidRDefault="008C0462" w:rsidP="00410765">
            <w:pPr>
              <w:jc w:val="right"/>
            </w:pPr>
            <w:r w:rsidRPr="008C0462">
              <w:rPr>
                <w:noProof/>
                <w:lang w:eastAsia="en-GB"/>
              </w:rPr>
              <w:drawing>
                <wp:inline distT="0" distB="0" distL="0" distR="0">
                  <wp:extent cx="333375" cy="419100"/>
                  <wp:effectExtent l="0" t="0" r="9525" b="0"/>
                  <wp:docPr id="12" name="Picture 7" descr="C:\Users\86336sanderson\AppData\Local\Microsoft\Windows\Temporary Internet Files\Content.IE5\JFZ49JL1\37a283b5-c348-46a4-ad6f-36d3274032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6336sanderson\AppData\Local\Microsoft\Windows\Temporary Internet Files\Content.IE5\JFZ49JL1\37a283b5-c348-46a4-ad6f-36d3274032fd[1].png"/>
                          <pic:cNvPicPr>
                            <a:picLocks noChangeAspect="1" noChangeArrowheads="1"/>
                          </pic:cNvPicPr>
                        </pic:nvPicPr>
                        <pic:blipFill>
                          <a:blip r:embed="rId8" cstate="print"/>
                          <a:srcRect/>
                          <a:stretch>
                            <a:fillRect/>
                          </a:stretch>
                        </pic:blipFill>
                        <pic:spPr bwMode="auto">
                          <a:xfrm flipH="1">
                            <a:off x="0" y="0"/>
                            <a:ext cx="333375" cy="419100"/>
                          </a:xfrm>
                          <a:prstGeom prst="rect">
                            <a:avLst/>
                          </a:prstGeom>
                          <a:noFill/>
                          <a:ln w="9525">
                            <a:noFill/>
                            <a:miter lim="800000"/>
                            <a:headEnd/>
                            <a:tailEnd/>
                          </a:ln>
                        </pic:spPr>
                      </pic:pic>
                    </a:graphicData>
                  </a:graphic>
                </wp:inline>
              </w:drawing>
            </w:r>
          </w:p>
          <w:p w:rsidR="00113986" w:rsidRPr="00410765" w:rsidRDefault="00113986" w:rsidP="00410765">
            <w:r w:rsidRPr="007510B3">
              <w:rPr>
                <w:sz w:val="28"/>
                <w:szCs w:val="28"/>
              </w:rPr>
              <w:t>It is not a case of being nosey.</w:t>
            </w:r>
          </w:p>
          <w:p w:rsidR="00113986" w:rsidRPr="007510B3" w:rsidRDefault="00113986" w:rsidP="00113986">
            <w:pPr>
              <w:rPr>
                <w:sz w:val="28"/>
                <w:szCs w:val="28"/>
              </w:rPr>
            </w:pPr>
            <w:r w:rsidRPr="007510B3">
              <w:rPr>
                <w:sz w:val="28"/>
                <w:szCs w:val="28"/>
              </w:rPr>
              <w:t xml:space="preserve">Reception staff are trained to ask certain questions in order to ensure you receive </w:t>
            </w:r>
          </w:p>
          <w:p w:rsidR="00113986" w:rsidRPr="007510B3" w:rsidRDefault="00113986" w:rsidP="00113986">
            <w:pPr>
              <w:rPr>
                <w:sz w:val="28"/>
                <w:szCs w:val="28"/>
              </w:rPr>
            </w:pPr>
          </w:p>
          <w:p w:rsidR="00113986" w:rsidRPr="007510B3" w:rsidRDefault="00113986" w:rsidP="00113986">
            <w:pPr>
              <w:numPr>
                <w:ilvl w:val="0"/>
                <w:numId w:val="1"/>
              </w:numPr>
              <w:rPr>
                <w:sz w:val="28"/>
                <w:szCs w:val="28"/>
              </w:rPr>
            </w:pPr>
            <w:r w:rsidRPr="007510B3">
              <w:rPr>
                <w:sz w:val="28"/>
                <w:szCs w:val="28"/>
              </w:rPr>
              <w:t>The most appropriate medical care</w:t>
            </w:r>
          </w:p>
          <w:p w:rsidR="00113986" w:rsidRPr="007510B3" w:rsidRDefault="00113986" w:rsidP="00113986">
            <w:pPr>
              <w:numPr>
                <w:ilvl w:val="0"/>
                <w:numId w:val="1"/>
              </w:numPr>
              <w:rPr>
                <w:sz w:val="28"/>
                <w:szCs w:val="28"/>
              </w:rPr>
            </w:pPr>
            <w:r w:rsidRPr="007510B3">
              <w:rPr>
                <w:sz w:val="28"/>
                <w:szCs w:val="28"/>
              </w:rPr>
              <w:t xml:space="preserve">From the most appropriate health professional </w:t>
            </w:r>
          </w:p>
          <w:p w:rsidR="00113986" w:rsidRPr="007510B3" w:rsidRDefault="00113986" w:rsidP="00113986">
            <w:pPr>
              <w:numPr>
                <w:ilvl w:val="0"/>
                <w:numId w:val="1"/>
              </w:numPr>
              <w:rPr>
                <w:sz w:val="28"/>
                <w:szCs w:val="28"/>
              </w:rPr>
            </w:pPr>
            <w:r w:rsidRPr="007510B3">
              <w:rPr>
                <w:sz w:val="28"/>
                <w:szCs w:val="28"/>
              </w:rPr>
              <w:t>At the most appropriate time</w:t>
            </w:r>
          </w:p>
          <w:p w:rsidR="00113986" w:rsidRPr="007510B3" w:rsidRDefault="00113986" w:rsidP="00113986">
            <w:pPr>
              <w:rPr>
                <w:sz w:val="28"/>
                <w:szCs w:val="28"/>
              </w:rPr>
            </w:pPr>
          </w:p>
          <w:p w:rsidR="00113986" w:rsidRPr="007510B3" w:rsidRDefault="00113986" w:rsidP="00113986">
            <w:pPr>
              <w:rPr>
                <w:sz w:val="28"/>
                <w:szCs w:val="28"/>
              </w:rPr>
            </w:pPr>
            <w:r w:rsidRPr="007510B3">
              <w:rPr>
                <w:sz w:val="28"/>
                <w:szCs w:val="28"/>
              </w:rPr>
              <w:t xml:space="preserve">Receptionists are asked to collect brief information from patients to help prioritise house calls and phone calls </w:t>
            </w:r>
          </w:p>
          <w:p w:rsidR="00113986" w:rsidRPr="007510B3" w:rsidRDefault="00113986" w:rsidP="00113986">
            <w:pPr>
              <w:rPr>
                <w:b/>
                <w:sz w:val="28"/>
                <w:szCs w:val="28"/>
              </w:rPr>
            </w:pPr>
            <w:r w:rsidRPr="007510B3">
              <w:rPr>
                <w:b/>
                <w:sz w:val="28"/>
                <w:szCs w:val="28"/>
              </w:rPr>
              <w:t xml:space="preserve">Reception staff, like all members of the team, is bound by confidentiality rules </w:t>
            </w:r>
          </w:p>
          <w:p w:rsidR="00113986" w:rsidRPr="007510B3" w:rsidRDefault="00113986" w:rsidP="00113986">
            <w:pPr>
              <w:rPr>
                <w:sz w:val="28"/>
                <w:szCs w:val="28"/>
              </w:rPr>
            </w:pPr>
          </w:p>
          <w:p w:rsidR="00A41BC5" w:rsidRDefault="00A41BC5" w:rsidP="004F22AF">
            <w:pPr>
              <w:jc w:val="both"/>
            </w:pPr>
          </w:p>
          <w:p w:rsidR="001C2BF2" w:rsidRPr="001C2BF2" w:rsidRDefault="001C2BF2" w:rsidP="004F22AF">
            <w:pPr>
              <w:jc w:val="both"/>
              <w:rPr>
                <w:b/>
                <w:sz w:val="28"/>
                <w:szCs w:val="28"/>
              </w:rPr>
            </w:pPr>
            <w:r w:rsidRPr="001C2BF2">
              <w:rPr>
                <w:b/>
                <w:sz w:val="28"/>
                <w:szCs w:val="28"/>
              </w:rPr>
              <w:t>Website</w:t>
            </w:r>
          </w:p>
          <w:p w:rsidR="001C2BF2" w:rsidRPr="001C2BF2" w:rsidRDefault="001C2BF2" w:rsidP="004F22AF">
            <w:pPr>
              <w:jc w:val="both"/>
              <w:rPr>
                <w:sz w:val="28"/>
                <w:szCs w:val="28"/>
              </w:rPr>
            </w:pPr>
            <w:r>
              <w:rPr>
                <w:sz w:val="28"/>
                <w:szCs w:val="28"/>
              </w:rPr>
              <w:t xml:space="preserve">Please visit our new website </w:t>
            </w:r>
          </w:p>
          <w:p w:rsidR="0004518F" w:rsidRDefault="00A433CF" w:rsidP="004F22AF">
            <w:pPr>
              <w:jc w:val="both"/>
            </w:pPr>
            <w:hyperlink r:id="rId9" w:tgtFrame="_blank" w:history="1">
              <w:r w:rsidR="001C2BF2">
                <w:rPr>
                  <w:rStyle w:val="Hyperlink"/>
                  <w:rFonts w:ascii="Arial" w:hAnsi="Arial" w:cs="Arial"/>
                  <w:sz w:val="27"/>
                  <w:szCs w:val="27"/>
                </w:rPr>
                <w:t>www.portglasgowmedicalcentre.org.uk</w:t>
              </w:r>
            </w:hyperlink>
          </w:p>
        </w:tc>
        <w:tc>
          <w:tcPr>
            <w:tcW w:w="4314" w:type="dxa"/>
            <w:tcBorders>
              <w:top w:val="nil"/>
              <w:left w:val="nil"/>
              <w:bottom w:val="nil"/>
              <w:right w:val="nil"/>
            </w:tcBorders>
          </w:tcPr>
          <w:p w:rsidR="00A41BC5" w:rsidRDefault="00E33782" w:rsidP="00A41BC5">
            <w:pPr>
              <w:jc w:val="both"/>
              <w:rPr>
                <w:b/>
                <w:sz w:val="28"/>
                <w:szCs w:val="28"/>
              </w:rPr>
            </w:pPr>
            <w:r w:rsidRPr="007C3DA2">
              <w:rPr>
                <w:sz w:val="28"/>
                <w:szCs w:val="28"/>
              </w:rPr>
              <w:lastRenderedPageBreak/>
              <w:t xml:space="preserve"> </w:t>
            </w:r>
            <w:r w:rsidR="00A41BC5">
              <w:rPr>
                <w:b/>
                <w:sz w:val="28"/>
                <w:szCs w:val="28"/>
              </w:rPr>
              <w:t>GOING ON HOLIDAY?</w:t>
            </w:r>
          </w:p>
          <w:p w:rsidR="00A41BC5" w:rsidRDefault="00A41BC5" w:rsidP="00A41BC5">
            <w:pPr>
              <w:jc w:val="both"/>
              <w:rPr>
                <w:sz w:val="28"/>
                <w:szCs w:val="28"/>
              </w:rPr>
            </w:pPr>
            <w:r w:rsidRPr="009D01B9">
              <w:rPr>
                <w:sz w:val="28"/>
                <w:szCs w:val="28"/>
              </w:rPr>
              <w:t xml:space="preserve">Please ensure that you call </w:t>
            </w:r>
            <w:r>
              <w:rPr>
                <w:sz w:val="28"/>
                <w:szCs w:val="28"/>
              </w:rPr>
              <w:t>the practice at least 8 weeks in advance to speak to the practice nurse for inf</w:t>
            </w:r>
            <w:r w:rsidR="00C562AE">
              <w:rPr>
                <w:sz w:val="28"/>
                <w:szCs w:val="28"/>
              </w:rPr>
              <w:t>ormation on travel vaccinations.</w:t>
            </w:r>
          </w:p>
          <w:p w:rsidR="00C562AE" w:rsidRPr="009D01B9" w:rsidRDefault="00C562AE" w:rsidP="00A41BC5">
            <w:pPr>
              <w:jc w:val="both"/>
              <w:rPr>
                <w:sz w:val="28"/>
                <w:szCs w:val="28"/>
              </w:rPr>
            </w:pPr>
            <w:r>
              <w:rPr>
                <w:sz w:val="28"/>
                <w:szCs w:val="28"/>
              </w:rPr>
              <w:t>Please ensure you add ordering your prescriptions to your to do list.</w:t>
            </w:r>
          </w:p>
          <w:p w:rsidR="00534FF7" w:rsidRDefault="00534FF7" w:rsidP="00A41BC5">
            <w:pPr>
              <w:jc w:val="both"/>
              <w:rPr>
                <w:sz w:val="28"/>
                <w:szCs w:val="28"/>
              </w:rPr>
            </w:pPr>
          </w:p>
          <w:p w:rsidR="00FF0074" w:rsidRDefault="00FF0074" w:rsidP="00FF0074">
            <w:pPr>
              <w:jc w:val="both"/>
              <w:rPr>
                <w:b/>
                <w:sz w:val="28"/>
                <w:szCs w:val="28"/>
              </w:rPr>
            </w:pPr>
          </w:p>
          <w:p w:rsidR="00FF0074" w:rsidRPr="00113986" w:rsidRDefault="00FF0074" w:rsidP="00FF0074">
            <w:pPr>
              <w:jc w:val="both"/>
              <w:rPr>
                <w:b/>
                <w:sz w:val="28"/>
                <w:szCs w:val="28"/>
              </w:rPr>
            </w:pPr>
            <w:r w:rsidRPr="00DE6190">
              <w:rPr>
                <w:b/>
                <w:sz w:val="28"/>
                <w:szCs w:val="28"/>
              </w:rPr>
              <w:t>Early Morning Surgery</w:t>
            </w:r>
          </w:p>
          <w:p w:rsidR="008C0462" w:rsidRDefault="00FF0074" w:rsidP="008C0462">
            <w:pPr>
              <w:jc w:val="both"/>
              <w:rPr>
                <w:b/>
                <w:sz w:val="28"/>
                <w:szCs w:val="28"/>
              </w:rPr>
            </w:pPr>
            <w:r w:rsidRPr="00810640">
              <w:rPr>
                <w:sz w:val="28"/>
                <w:szCs w:val="28"/>
              </w:rPr>
              <w:t>On a Thursday and Friday Morning we run a surgery starting at 7.30am. These appointments can be made 2 weeks prior</w:t>
            </w:r>
            <w:r w:rsidR="008C0462">
              <w:rPr>
                <w:sz w:val="28"/>
                <w:szCs w:val="28"/>
              </w:rPr>
              <w:t xml:space="preserve">                     </w:t>
            </w:r>
          </w:p>
          <w:p w:rsidR="00A41BC5" w:rsidRDefault="008C0462" w:rsidP="008C0462">
            <w:pPr>
              <w:tabs>
                <w:tab w:val="right" w:pos="4098"/>
              </w:tabs>
              <w:jc w:val="both"/>
              <w:rPr>
                <w:b/>
                <w:sz w:val="28"/>
                <w:szCs w:val="28"/>
              </w:rPr>
            </w:pPr>
            <w:r>
              <w:rPr>
                <w:b/>
                <w:sz w:val="28"/>
                <w:szCs w:val="28"/>
              </w:rPr>
              <w:t xml:space="preserve"> </w:t>
            </w:r>
            <w:r>
              <w:rPr>
                <w:b/>
                <w:sz w:val="28"/>
                <w:szCs w:val="28"/>
              </w:rPr>
              <w:tab/>
              <w:t xml:space="preserve"> </w:t>
            </w:r>
            <w:r w:rsidRPr="008C0462">
              <w:rPr>
                <w:b/>
                <w:noProof/>
                <w:sz w:val="28"/>
                <w:szCs w:val="28"/>
                <w:lang w:eastAsia="en-GB"/>
              </w:rPr>
              <w:drawing>
                <wp:inline distT="0" distB="0" distL="0" distR="0">
                  <wp:extent cx="371475" cy="466725"/>
                  <wp:effectExtent l="0" t="0" r="0" b="0"/>
                  <wp:docPr id="11" name="Picture 7" descr="C:\Users\86336sanderson\AppData\Local\Microsoft\Windows\Temporary Internet Files\Content.IE5\JFZ49JL1\37a283b5-c348-46a4-ad6f-36d3274032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86336sanderson\AppData\Local\Microsoft\Windows\Temporary Internet Files\Content.IE5\JFZ49JL1\37a283b5-c348-46a4-ad6f-36d3274032fd[1].png"/>
                          <pic:cNvPicPr>
                            <a:picLocks noChangeAspect="1" noChangeArrowheads="1"/>
                          </pic:cNvPicPr>
                        </pic:nvPicPr>
                        <pic:blipFill>
                          <a:blip r:embed="rId10" cstate="print"/>
                          <a:srcRect/>
                          <a:stretch>
                            <a:fillRect/>
                          </a:stretch>
                        </pic:blipFill>
                        <pic:spPr bwMode="auto">
                          <a:xfrm>
                            <a:off x="0" y="0"/>
                            <a:ext cx="371475" cy="466725"/>
                          </a:xfrm>
                          <a:prstGeom prst="rect">
                            <a:avLst/>
                          </a:prstGeom>
                          <a:noFill/>
                          <a:ln w="9525">
                            <a:noFill/>
                            <a:miter lim="800000"/>
                            <a:headEnd/>
                            <a:tailEnd/>
                          </a:ln>
                        </pic:spPr>
                      </pic:pic>
                    </a:graphicData>
                  </a:graphic>
                </wp:inline>
              </w:drawing>
            </w:r>
          </w:p>
          <w:p w:rsidR="007510B3" w:rsidRPr="008C0462" w:rsidRDefault="008C0462" w:rsidP="008C0462">
            <w:pPr>
              <w:tabs>
                <w:tab w:val="right" w:pos="4098"/>
              </w:tabs>
              <w:jc w:val="both"/>
              <w:rPr>
                <w:b/>
                <w:sz w:val="28"/>
                <w:szCs w:val="28"/>
              </w:rPr>
            </w:pPr>
            <w:r>
              <w:rPr>
                <w:b/>
                <w:sz w:val="28"/>
                <w:szCs w:val="28"/>
              </w:rPr>
              <w:t xml:space="preserve">Antenatal </w:t>
            </w:r>
            <w:r w:rsidR="007510B3" w:rsidRPr="000826BE">
              <w:rPr>
                <w:b/>
                <w:sz w:val="28"/>
                <w:szCs w:val="28"/>
              </w:rPr>
              <w:t>booking</w:t>
            </w:r>
          </w:p>
          <w:p w:rsidR="007510B3" w:rsidRPr="00810640" w:rsidRDefault="007510B3" w:rsidP="007510B3">
            <w:pPr>
              <w:jc w:val="both"/>
              <w:rPr>
                <w:sz w:val="28"/>
                <w:szCs w:val="28"/>
              </w:rPr>
            </w:pPr>
            <w:r w:rsidRPr="00810640">
              <w:rPr>
                <w:sz w:val="28"/>
                <w:szCs w:val="28"/>
              </w:rPr>
              <w:t xml:space="preserve">If you have just found out that you are pregnant, please call </w:t>
            </w:r>
            <w:r w:rsidRPr="00810640">
              <w:rPr>
                <w:b/>
                <w:sz w:val="28"/>
                <w:szCs w:val="28"/>
              </w:rPr>
              <w:t>0141 2324005</w:t>
            </w:r>
            <w:r w:rsidRPr="00810640">
              <w:rPr>
                <w:sz w:val="28"/>
                <w:szCs w:val="28"/>
              </w:rPr>
              <w:t xml:space="preserve"> to arrange your first initial booking appointment</w:t>
            </w:r>
          </w:p>
          <w:p w:rsidR="00A41BC5" w:rsidRPr="00534FF7" w:rsidRDefault="00A41BC5" w:rsidP="00A41BC5">
            <w:pPr>
              <w:jc w:val="both"/>
              <w:rPr>
                <w:sz w:val="28"/>
                <w:szCs w:val="28"/>
              </w:rPr>
            </w:pPr>
            <w:r>
              <w:rPr>
                <w:b/>
                <w:sz w:val="28"/>
                <w:szCs w:val="28"/>
              </w:rPr>
              <w:lastRenderedPageBreak/>
              <w:t xml:space="preserve">Contact details </w:t>
            </w:r>
          </w:p>
          <w:p w:rsidR="00A41BC5" w:rsidRDefault="00A41BC5" w:rsidP="00A41BC5">
            <w:pPr>
              <w:jc w:val="both"/>
              <w:rPr>
                <w:sz w:val="28"/>
                <w:szCs w:val="28"/>
              </w:rPr>
            </w:pPr>
            <w:r w:rsidRPr="00810640">
              <w:rPr>
                <w:sz w:val="28"/>
                <w:szCs w:val="28"/>
              </w:rPr>
              <w:t>It is really important that we have your correct details. So we would appreciate if you can update the practice with any new telephone numbers or change of address. You can do this on the website</w:t>
            </w:r>
          </w:p>
          <w:p w:rsidR="00A41BC5" w:rsidRDefault="00A41BC5" w:rsidP="00A41BC5">
            <w:pPr>
              <w:jc w:val="both"/>
              <w:rPr>
                <w:sz w:val="24"/>
                <w:szCs w:val="24"/>
              </w:rPr>
            </w:pPr>
          </w:p>
          <w:p w:rsidR="00A41BC5" w:rsidRDefault="00A41BC5" w:rsidP="00A41BC5">
            <w:pPr>
              <w:jc w:val="both"/>
              <w:rPr>
                <w:sz w:val="24"/>
                <w:szCs w:val="24"/>
              </w:rPr>
            </w:pPr>
          </w:p>
          <w:p w:rsidR="00A41BC5" w:rsidRPr="00DE6190" w:rsidRDefault="00A41BC5" w:rsidP="00A41BC5">
            <w:pPr>
              <w:jc w:val="both"/>
              <w:rPr>
                <w:b/>
                <w:sz w:val="28"/>
                <w:szCs w:val="28"/>
              </w:rPr>
            </w:pPr>
            <w:r w:rsidRPr="00DE6190">
              <w:rPr>
                <w:b/>
                <w:sz w:val="28"/>
                <w:szCs w:val="28"/>
              </w:rPr>
              <w:t xml:space="preserve">Missed Appointments </w:t>
            </w:r>
          </w:p>
          <w:p w:rsidR="00A41BC5" w:rsidRPr="007510B3" w:rsidRDefault="00A41BC5" w:rsidP="00A41BC5">
            <w:pPr>
              <w:jc w:val="both"/>
              <w:rPr>
                <w:sz w:val="28"/>
                <w:szCs w:val="28"/>
              </w:rPr>
            </w:pPr>
            <w:r w:rsidRPr="007510B3">
              <w:rPr>
                <w:sz w:val="28"/>
                <w:szCs w:val="28"/>
              </w:rPr>
              <w:t>Can we please ask that you call to cancel your appointment if you cannot attend, this appointment can be given to someone else.</w:t>
            </w:r>
          </w:p>
          <w:p w:rsidR="00D6077E" w:rsidRDefault="00D6077E" w:rsidP="007510B3">
            <w:pPr>
              <w:jc w:val="both"/>
              <w:rPr>
                <w:rFonts w:cstheme="minorHAnsi"/>
                <w:sz w:val="28"/>
                <w:szCs w:val="28"/>
              </w:rPr>
            </w:pPr>
          </w:p>
          <w:p w:rsidR="00D6077E" w:rsidRPr="001C2BF2" w:rsidRDefault="001C2BF2" w:rsidP="007510B3">
            <w:pPr>
              <w:jc w:val="both"/>
              <w:rPr>
                <w:b/>
                <w:sz w:val="28"/>
                <w:szCs w:val="28"/>
              </w:rPr>
            </w:pPr>
            <w:r w:rsidRPr="001C2BF2">
              <w:rPr>
                <w:b/>
                <w:sz w:val="28"/>
                <w:szCs w:val="28"/>
              </w:rPr>
              <w:t>Prescriptions</w:t>
            </w:r>
          </w:p>
          <w:p w:rsidR="001C2BF2" w:rsidRDefault="001C2BF2" w:rsidP="007510B3">
            <w:pPr>
              <w:jc w:val="both"/>
              <w:rPr>
                <w:sz w:val="28"/>
                <w:szCs w:val="28"/>
              </w:rPr>
            </w:pPr>
            <w:r>
              <w:rPr>
                <w:sz w:val="28"/>
                <w:szCs w:val="28"/>
              </w:rPr>
              <w:t xml:space="preserve">Please </w:t>
            </w:r>
            <w:r w:rsidR="001E27DD">
              <w:rPr>
                <w:sz w:val="28"/>
                <w:szCs w:val="28"/>
              </w:rPr>
              <w:t>allow 24hrs after</w:t>
            </w:r>
            <w:r>
              <w:rPr>
                <w:sz w:val="28"/>
                <w:szCs w:val="28"/>
              </w:rPr>
              <w:t xml:space="preserve"> order</w:t>
            </w:r>
            <w:r w:rsidR="001E27DD">
              <w:rPr>
                <w:sz w:val="28"/>
                <w:szCs w:val="28"/>
              </w:rPr>
              <w:t>ing</w:t>
            </w:r>
            <w:r>
              <w:rPr>
                <w:sz w:val="28"/>
                <w:szCs w:val="28"/>
              </w:rPr>
              <w:t xml:space="preserve"> before you collect your prescription from the surgery. If you have requested it to go to the pharmacy, please allow longer as they have to prepare it for you.</w:t>
            </w:r>
          </w:p>
          <w:p w:rsidR="001C2BF2" w:rsidRDefault="001C2BF2" w:rsidP="007510B3">
            <w:pPr>
              <w:jc w:val="both"/>
              <w:rPr>
                <w:sz w:val="28"/>
                <w:szCs w:val="28"/>
              </w:rPr>
            </w:pPr>
          </w:p>
          <w:p w:rsidR="001C2BF2" w:rsidRDefault="001C2BF2" w:rsidP="007510B3">
            <w:pPr>
              <w:jc w:val="both"/>
              <w:rPr>
                <w:sz w:val="28"/>
                <w:szCs w:val="28"/>
              </w:rPr>
            </w:pPr>
            <w:r>
              <w:rPr>
                <w:sz w:val="28"/>
                <w:szCs w:val="28"/>
              </w:rPr>
              <w:t>Remember you can order your prescription via e-mail</w:t>
            </w:r>
          </w:p>
          <w:p w:rsidR="001C2BF2" w:rsidRDefault="00A433CF" w:rsidP="007510B3">
            <w:pPr>
              <w:jc w:val="both"/>
              <w:rPr>
                <w:b/>
                <w:sz w:val="28"/>
                <w:szCs w:val="28"/>
              </w:rPr>
            </w:pPr>
            <w:hyperlink r:id="rId11" w:history="1">
              <w:r w:rsidR="001C2BF2" w:rsidRPr="008E2F3D">
                <w:rPr>
                  <w:rStyle w:val="Hyperlink"/>
                  <w:b/>
                  <w:sz w:val="28"/>
                  <w:szCs w:val="28"/>
                </w:rPr>
                <w:t>Prescriptions.gp86336@nhs.net</w:t>
              </w:r>
            </w:hyperlink>
          </w:p>
          <w:p w:rsidR="001C2BF2" w:rsidRDefault="001C2BF2" w:rsidP="007510B3">
            <w:pPr>
              <w:jc w:val="both"/>
              <w:rPr>
                <w:b/>
                <w:sz w:val="28"/>
                <w:szCs w:val="28"/>
              </w:rPr>
            </w:pPr>
          </w:p>
          <w:p w:rsidR="001C2BF2" w:rsidRDefault="001C2BF2" w:rsidP="007510B3">
            <w:pPr>
              <w:jc w:val="both"/>
              <w:rPr>
                <w:b/>
                <w:sz w:val="28"/>
                <w:szCs w:val="28"/>
              </w:rPr>
            </w:pPr>
          </w:p>
          <w:p w:rsidR="001C2BF2" w:rsidRPr="001C2BF2" w:rsidRDefault="001C2BF2" w:rsidP="007510B3">
            <w:pPr>
              <w:jc w:val="both"/>
            </w:pPr>
            <w:r w:rsidRPr="001C2BF2">
              <w:rPr>
                <w:b/>
                <w:noProof/>
                <w:sz w:val="28"/>
                <w:szCs w:val="28"/>
                <w:lang w:eastAsia="en-GB"/>
              </w:rPr>
              <w:drawing>
                <wp:inline distT="0" distB="0" distL="0" distR="0">
                  <wp:extent cx="1819275" cy="1666875"/>
                  <wp:effectExtent l="19050" t="0" r="9525" b="0"/>
                  <wp:docPr id="2" name="Picture 9" descr="C:\Program Files\Microsoft Office\MEDIA\CAGCAT10\j03049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CAGCAT10\j0304933.wmf"/>
                          <pic:cNvPicPr>
                            <a:picLocks noChangeAspect="1" noChangeArrowheads="1"/>
                          </pic:cNvPicPr>
                        </pic:nvPicPr>
                        <pic:blipFill>
                          <a:blip r:embed="rId12" cstate="print"/>
                          <a:srcRect/>
                          <a:stretch>
                            <a:fillRect/>
                          </a:stretch>
                        </pic:blipFill>
                        <pic:spPr bwMode="auto">
                          <a:xfrm>
                            <a:off x="0" y="0"/>
                            <a:ext cx="1819275" cy="1666875"/>
                          </a:xfrm>
                          <a:prstGeom prst="rect">
                            <a:avLst/>
                          </a:prstGeom>
                          <a:noFill/>
                          <a:ln w="9525">
                            <a:noFill/>
                            <a:miter lim="800000"/>
                            <a:headEnd/>
                            <a:tailEnd/>
                          </a:ln>
                        </pic:spPr>
                      </pic:pic>
                    </a:graphicData>
                  </a:graphic>
                </wp:inline>
              </w:drawing>
            </w:r>
          </w:p>
        </w:tc>
      </w:tr>
      <w:tr w:rsidR="0004518F" w:rsidTr="004F22AF">
        <w:tc>
          <w:tcPr>
            <w:tcW w:w="4503" w:type="dxa"/>
            <w:tcBorders>
              <w:top w:val="nil"/>
              <w:left w:val="nil"/>
              <w:bottom w:val="nil"/>
              <w:right w:val="nil"/>
            </w:tcBorders>
          </w:tcPr>
          <w:p w:rsidR="0004518F" w:rsidRDefault="0004518F"/>
        </w:tc>
        <w:tc>
          <w:tcPr>
            <w:tcW w:w="4739" w:type="dxa"/>
            <w:gridSpan w:val="2"/>
            <w:tcBorders>
              <w:top w:val="nil"/>
              <w:left w:val="nil"/>
              <w:bottom w:val="nil"/>
              <w:right w:val="nil"/>
            </w:tcBorders>
          </w:tcPr>
          <w:p w:rsidR="001C5885" w:rsidRDefault="001C5885" w:rsidP="00EB0932">
            <w:pPr>
              <w:jc w:val="center"/>
            </w:pPr>
          </w:p>
        </w:tc>
      </w:tr>
      <w:tr w:rsidR="00CB4086" w:rsidTr="004F22AF">
        <w:tc>
          <w:tcPr>
            <w:tcW w:w="4503" w:type="dxa"/>
            <w:tcBorders>
              <w:top w:val="nil"/>
              <w:left w:val="nil"/>
              <w:bottom w:val="nil"/>
              <w:right w:val="nil"/>
            </w:tcBorders>
          </w:tcPr>
          <w:p w:rsidR="00CB4086" w:rsidRDefault="00CB4086">
            <w:r>
              <w:t xml:space="preserve">                                                                                           </w:t>
            </w:r>
          </w:p>
        </w:tc>
        <w:tc>
          <w:tcPr>
            <w:tcW w:w="4739" w:type="dxa"/>
            <w:gridSpan w:val="2"/>
            <w:tcBorders>
              <w:top w:val="nil"/>
              <w:left w:val="nil"/>
              <w:bottom w:val="nil"/>
              <w:right w:val="nil"/>
            </w:tcBorders>
          </w:tcPr>
          <w:p w:rsidR="00CB4086" w:rsidRDefault="00CB4086"/>
        </w:tc>
      </w:tr>
      <w:tr w:rsidR="0004518F" w:rsidTr="004F22AF">
        <w:tc>
          <w:tcPr>
            <w:tcW w:w="4503" w:type="dxa"/>
            <w:tcBorders>
              <w:top w:val="nil"/>
              <w:left w:val="nil"/>
              <w:bottom w:val="nil"/>
              <w:right w:val="nil"/>
            </w:tcBorders>
          </w:tcPr>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Pr="001C5885" w:rsidRDefault="0004518F" w:rsidP="001C5885">
            <w:pPr>
              <w:jc w:val="center"/>
              <w:rPr>
                <w:sz w:val="36"/>
                <w:szCs w:val="36"/>
              </w:rPr>
            </w:pPr>
          </w:p>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1C5885" w:rsidRDefault="001C5885"/>
          <w:p w:rsidR="001C5885" w:rsidRDefault="001C5885"/>
          <w:p w:rsidR="001C5885" w:rsidRDefault="001C5885"/>
          <w:p w:rsidR="001C5885" w:rsidRDefault="001C5885"/>
          <w:p w:rsidR="001C5885" w:rsidRDefault="001C5885"/>
          <w:p w:rsidR="001C5885" w:rsidRDefault="001C5885"/>
          <w:p w:rsidR="0004518F" w:rsidRDefault="0004518F"/>
          <w:p w:rsidR="0004518F" w:rsidRDefault="0004518F"/>
          <w:p w:rsidR="0004518F" w:rsidRDefault="0004518F"/>
        </w:tc>
        <w:tc>
          <w:tcPr>
            <w:tcW w:w="4739" w:type="dxa"/>
            <w:gridSpan w:val="2"/>
            <w:tcBorders>
              <w:top w:val="nil"/>
              <w:left w:val="nil"/>
              <w:bottom w:val="nil"/>
              <w:right w:val="nil"/>
            </w:tcBorders>
          </w:tcPr>
          <w:p w:rsidR="00CB4086" w:rsidRDefault="00CB4086"/>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Pr="001C5885" w:rsidRDefault="001C5885" w:rsidP="001C5885">
            <w:pPr>
              <w:jc w:val="center"/>
              <w:rPr>
                <w:b/>
                <w:sz w:val="36"/>
                <w:szCs w:val="36"/>
              </w:rPr>
            </w:pPr>
          </w:p>
        </w:tc>
      </w:tr>
      <w:tr w:rsidR="0004518F" w:rsidTr="004F22AF">
        <w:tc>
          <w:tcPr>
            <w:tcW w:w="4503" w:type="dxa"/>
            <w:tcBorders>
              <w:top w:val="nil"/>
              <w:left w:val="nil"/>
              <w:bottom w:val="nil"/>
              <w:right w:val="nil"/>
            </w:tcBorders>
          </w:tcPr>
          <w:p w:rsidR="0004518F" w:rsidRDefault="0004518F"/>
          <w:p w:rsidR="0004518F" w:rsidRDefault="0004518F"/>
          <w:p w:rsidR="0004518F" w:rsidRDefault="0004518F"/>
        </w:tc>
        <w:tc>
          <w:tcPr>
            <w:tcW w:w="4739" w:type="dxa"/>
            <w:gridSpan w:val="2"/>
            <w:tcBorders>
              <w:top w:val="nil"/>
              <w:left w:val="nil"/>
              <w:bottom w:val="nil"/>
              <w:right w:val="nil"/>
            </w:tcBorders>
          </w:tcPr>
          <w:p w:rsidR="0004518F" w:rsidRDefault="0004518F"/>
        </w:tc>
      </w:tr>
    </w:tbl>
    <w:p w:rsidR="0004518F" w:rsidRDefault="0004518F"/>
    <w:sectPr w:rsidR="0004518F" w:rsidSect="000451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D4C"/>
    <w:multiLevelType w:val="hybridMultilevel"/>
    <w:tmpl w:val="5AAC15B8"/>
    <w:lvl w:ilvl="0" w:tplc="F32204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B07"/>
    <w:rsid w:val="0004518F"/>
    <w:rsid w:val="000826BE"/>
    <w:rsid w:val="00084B24"/>
    <w:rsid w:val="000A0FC4"/>
    <w:rsid w:val="00100ADA"/>
    <w:rsid w:val="00113986"/>
    <w:rsid w:val="001526D7"/>
    <w:rsid w:val="00165DC5"/>
    <w:rsid w:val="001838B3"/>
    <w:rsid w:val="001C2BF2"/>
    <w:rsid w:val="001C5885"/>
    <w:rsid w:val="001C7515"/>
    <w:rsid w:val="001E27DD"/>
    <w:rsid w:val="003042CE"/>
    <w:rsid w:val="00410765"/>
    <w:rsid w:val="00485D2C"/>
    <w:rsid w:val="004F05EB"/>
    <w:rsid w:val="004F22AF"/>
    <w:rsid w:val="00534FF7"/>
    <w:rsid w:val="00564F3F"/>
    <w:rsid w:val="005969C2"/>
    <w:rsid w:val="005A26B2"/>
    <w:rsid w:val="0060793F"/>
    <w:rsid w:val="00662E7F"/>
    <w:rsid w:val="00673579"/>
    <w:rsid w:val="006B18C2"/>
    <w:rsid w:val="006F77EB"/>
    <w:rsid w:val="007023A8"/>
    <w:rsid w:val="007510B3"/>
    <w:rsid w:val="00766F51"/>
    <w:rsid w:val="00774C2D"/>
    <w:rsid w:val="007C3DA2"/>
    <w:rsid w:val="00800FA1"/>
    <w:rsid w:val="00810640"/>
    <w:rsid w:val="00820B11"/>
    <w:rsid w:val="00850F4F"/>
    <w:rsid w:val="008B4B92"/>
    <w:rsid w:val="008C0462"/>
    <w:rsid w:val="009D01B9"/>
    <w:rsid w:val="009D757B"/>
    <w:rsid w:val="009E036D"/>
    <w:rsid w:val="00A41BC5"/>
    <w:rsid w:val="00A433CF"/>
    <w:rsid w:val="00A95785"/>
    <w:rsid w:val="00B2056F"/>
    <w:rsid w:val="00B2143F"/>
    <w:rsid w:val="00B53B07"/>
    <w:rsid w:val="00B65D95"/>
    <w:rsid w:val="00B848D9"/>
    <w:rsid w:val="00BA40EC"/>
    <w:rsid w:val="00C512C2"/>
    <w:rsid w:val="00C562AE"/>
    <w:rsid w:val="00C63238"/>
    <w:rsid w:val="00C94A8B"/>
    <w:rsid w:val="00CA299D"/>
    <w:rsid w:val="00CB4086"/>
    <w:rsid w:val="00CB4594"/>
    <w:rsid w:val="00D211E1"/>
    <w:rsid w:val="00D4633E"/>
    <w:rsid w:val="00D463F1"/>
    <w:rsid w:val="00D47C3B"/>
    <w:rsid w:val="00D6077E"/>
    <w:rsid w:val="00D72DDB"/>
    <w:rsid w:val="00D814B4"/>
    <w:rsid w:val="00DE0390"/>
    <w:rsid w:val="00DE6190"/>
    <w:rsid w:val="00E20DF2"/>
    <w:rsid w:val="00E323CB"/>
    <w:rsid w:val="00E33782"/>
    <w:rsid w:val="00EB0932"/>
    <w:rsid w:val="00F170C0"/>
    <w:rsid w:val="00F533C9"/>
    <w:rsid w:val="00FF00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07"/>
    <w:rPr>
      <w:rFonts w:ascii="Tahoma" w:hAnsi="Tahoma" w:cs="Tahoma"/>
      <w:sz w:val="16"/>
      <w:szCs w:val="16"/>
    </w:rPr>
  </w:style>
  <w:style w:type="paragraph" w:styleId="NoSpacing">
    <w:name w:val="No Spacing"/>
    <w:uiPriority w:val="1"/>
    <w:qFormat/>
    <w:rsid w:val="00B53B07"/>
    <w:pPr>
      <w:spacing w:after="0" w:line="240" w:lineRule="auto"/>
    </w:pPr>
  </w:style>
  <w:style w:type="table" w:styleId="TableGrid">
    <w:name w:val="Table Grid"/>
    <w:basedOn w:val="TableNormal"/>
    <w:uiPriority w:val="59"/>
    <w:rsid w:val="00045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3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3121611">
      <w:bodyDiv w:val="1"/>
      <w:marLeft w:val="0"/>
      <w:marRight w:val="0"/>
      <w:marTop w:val="0"/>
      <w:marBottom w:val="0"/>
      <w:divBdr>
        <w:top w:val="none" w:sz="0" w:space="0" w:color="auto"/>
        <w:left w:val="none" w:sz="0" w:space="0" w:color="auto"/>
        <w:bottom w:val="none" w:sz="0" w:space="0" w:color="auto"/>
        <w:right w:val="none" w:sz="0" w:space="0" w:color="auto"/>
      </w:divBdr>
      <w:divsChild>
        <w:div w:id="320160239">
          <w:marLeft w:val="0"/>
          <w:marRight w:val="0"/>
          <w:marTop w:val="0"/>
          <w:marBottom w:val="0"/>
          <w:divBdr>
            <w:top w:val="none" w:sz="0" w:space="0" w:color="auto"/>
            <w:left w:val="none" w:sz="0" w:space="0" w:color="auto"/>
            <w:bottom w:val="none" w:sz="0" w:space="0" w:color="auto"/>
            <w:right w:val="none" w:sz="0" w:space="0" w:color="auto"/>
          </w:divBdr>
          <w:divsChild>
            <w:div w:id="1963222314">
              <w:marLeft w:val="0"/>
              <w:marRight w:val="0"/>
              <w:marTop w:val="0"/>
              <w:marBottom w:val="0"/>
              <w:divBdr>
                <w:top w:val="none" w:sz="0" w:space="0" w:color="auto"/>
                <w:left w:val="none" w:sz="0" w:space="0" w:color="auto"/>
                <w:bottom w:val="none" w:sz="0" w:space="0" w:color="auto"/>
                <w:right w:val="none" w:sz="0" w:space="0" w:color="auto"/>
              </w:divBdr>
              <w:divsChild>
                <w:div w:id="2757149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304">
      <w:bodyDiv w:val="1"/>
      <w:marLeft w:val="0"/>
      <w:marRight w:val="0"/>
      <w:marTop w:val="0"/>
      <w:marBottom w:val="0"/>
      <w:divBdr>
        <w:top w:val="none" w:sz="0" w:space="0" w:color="auto"/>
        <w:left w:val="none" w:sz="0" w:space="0" w:color="auto"/>
        <w:bottom w:val="none" w:sz="0" w:space="0" w:color="auto"/>
        <w:right w:val="none" w:sz="0" w:space="0" w:color="auto"/>
      </w:divBdr>
      <w:divsChild>
        <w:div w:id="1178345875">
          <w:marLeft w:val="0"/>
          <w:marRight w:val="0"/>
          <w:marTop w:val="0"/>
          <w:marBottom w:val="0"/>
          <w:divBdr>
            <w:top w:val="none" w:sz="0" w:space="0" w:color="auto"/>
            <w:left w:val="none" w:sz="0" w:space="0" w:color="auto"/>
            <w:bottom w:val="none" w:sz="0" w:space="0" w:color="auto"/>
            <w:right w:val="none" w:sz="0" w:space="0" w:color="auto"/>
          </w:divBdr>
          <w:divsChild>
            <w:div w:id="971207990">
              <w:marLeft w:val="0"/>
              <w:marRight w:val="0"/>
              <w:marTop w:val="0"/>
              <w:marBottom w:val="0"/>
              <w:divBdr>
                <w:top w:val="none" w:sz="0" w:space="0" w:color="auto"/>
                <w:left w:val="none" w:sz="0" w:space="0" w:color="auto"/>
                <w:bottom w:val="none" w:sz="0" w:space="0" w:color="auto"/>
                <w:right w:val="none" w:sz="0" w:space="0" w:color="auto"/>
              </w:divBdr>
              <w:divsChild>
                <w:div w:id="206841112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996">
      <w:bodyDiv w:val="1"/>
      <w:marLeft w:val="0"/>
      <w:marRight w:val="0"/>
      <w:marTop w:val="0"/>
      <w:marBottom w:val="0"/>
      <w:divBdr>
        <w:top w:val="none" w:sz="0" w:space="0" w:color="auto"/>
        <w:left w:val="none" w:sz="0" w:space="0" w:color="auto"/>
        <w:bottom w:val="none" w:sz="0" w:space="0" w:color="auto"/>
        <w:right w:val="none" w:sz="0" w:space="0" w:color="auto"/>
      </w:divBdr>
      <w:divsChild>
        <w:div w:id="1331130480">
          <w:marLeft w:val="0"/>
          <w:marRight w:val="0"/>
          <w:marTop w:val="0"/>
          <w:marBottom w:val="0"/>
          <w:divBdr>
            <w:top w:val="none" w:sz="0" w:space="0" w:color="auto"/>
            <w:left w:val="none" w:sz="0" w:space="0" w:color="auto"/>
            <w:bottom w:val="none" w:sz="0" w:space="0" w:color="auto"/>
            <w:right w:val="none" w:sz="0" w:space="0" w:color="auto"/>
          </w:divBdr>
          <w:divsChild>
            <w:div w:id="1919367901">
              <w:marLeft w:val="0"/>
              <w:marRight w:val="0"/>
              <w:marTop w:val="0"/>
              <w:marBottom w:val="0"/>
              <w:divBdr>
                <w:top w:val="none" w:sz="0" w:space="0" w:color="auto"/>
                <w:left w:val="none" w:sz="0" w:space="0" w:color="auto"/>
                <w:bottom w:val="none" w:sz="0" w:space="0" w:color="auto"/>
                <w:right w:val="none" w:sz="0" w:space="0" w:color="auto"/>
              </w:divBdr>
              <w:divsChild>
                <w:div w:id="107389729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escriptions.gp86336@nhs.net"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eb.nhs.net/OWA/redir.aspx?SURL=cLpBmPSiwKuYL5LsgHwkUdksywyTU9h9XLR1qtbXXo7Lt_zPgjPSCGgAdAB0AHAAOgAvAC8AdwB3AHcALgBwAG8AcgB0AGcAbABhAHMAZwBvAHcAbQBlAGQAaQBjAGEAbABjAGUAbgB0AHIAZQAuAG8AcgBnAC4AdQBrAC8A&amp;URL=http%3a%2f%2fwww.portglasgowmedicalcentre.org.uk%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7DF7C-0B9E-4EDB-A8E2-576C402B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86336lthompson</dc:creator>
  <cp:lastModifiedBy>86336sanderson</cp:lastModifiedBy>
  <cp:revision>2</cp:revision>
  <cp:lastPrinted>2015-03-23T13:40:00Z</cp:lastPrinted>
  <dcterms:created xsi:type="dcterms:W3CDTF">2015-03-25T08:44:00Z</dcterms:created>
  <dcterms:modified xsi:type="dcterms:W3CDTF">2015-03-25T08:44:00Z</dcterms:modified>
</cp:coreProperties>
</file>